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70603" w:rsidRPr="008A21DB" w:rsidRDefault="00FB613C">
      <w:pPr>
        <w:rPr>
          <w:b/>
        </w:rPr>
      </w:pPr>
      <w:r w:rsidRPr="008A21DB">
        <w:rPr>
          <w:b/>
        </w:rPr>
        <w:t>Liturgie voor de dienst op 2</w:t>
      </w:r>
      <w:r w:rsidRPr="008A21DB">
        <w:rPr>
          <w:b/>
          <w:vertAlign w:val="superscript"/>
        </w:rPr>
        <w:t>e</w:t>
      </w:r>
      <w:r w:rsidRPr="008A21DB">
        <w:rPr>
          <w:b/>
        </w:rPr>
        <w:t xml:space="preserve"> Paasdag – maandag 6 april – 2015 in de </w:t>
      </w:r>
      <w:proofErr w:type="spellStart"/>
      <w:r w:rsidRPr="008A21DB">
        <w:rPr>
          <w:b/>
        </w:rPr>
        <w:t>Noordgouw</w:t>
      </w:r>
      <w:proofErr w:type="spellEnd"/>
      <w:r w:rsidRPr="008A21DB">
        <w:rPr>
          <w:b/>
        </w:rPr>
        <w:t xml:space="preserve"> </w:t>
      </w:r>
    </w:p>
    <w:p w:rsidR="00FB613C" w:rsidRPr="008A21DB" w:rsidRDefault="00FB613C">
      <w:r w:rsidRPr="008A21DB">
        <w:t>Aanvang 10.00 uur</w:t>
      </w:r>
    </w:p>
    <w:p w:rsidR="008A21DB" w:rsidRPr="008A21DB" w:rsidRDefault="008A21DB">
      <w:r w:rsidRPr="008A21DB">
        <w:t>Voorganger: ds. M.L.W. Karels</w:t>
      </w:r>
    </w:p>
    <w:p w:rsidR="008A21DB" w:rsidRPr="008A21DB" w:rsidRDefault="008A21DB">
      <w:r w:rsidRPr="008A21DB">
        <w:t>Pianist: Eline van Vreeswijk</w:t>
      </w:r>
    </w:p>
    <w:p w:rsidR="00FB613C" w:rsidRPr="004B4DA6" w:rsidRDefault="00FB613C">
      <w:pPr>
        <w:rPr>
          <w:b/>
        </w:rPr>
      </w:pPr>
      <w:r w:rsidRPr="008A21DB">
        <w:t>Zingen:</w:t>
      </w:r>
      <w:r w:rsidR="008A21DB" w:rsidRPr="008A21DB">
        <w:t xml:space="preserve"> </w:t>
      </w:r>
      <w:r w:rsidR="004B4DA6" w:rsidRPr="004B4DA6">
        <w:rPr>
          <w:b/>
        </w:rPr>
        <w:t>G</w:t>
      </w:r>
      <w:r w:rsidR="008A21DB" w:rsidRPr="004B4DA6">
        <w:rPr>
          <w:b/>
        </w:rPr>
        <w:t xml:space="preserve">ezang </w:t>
      </w:r>
      <w:r w:rsidR="000C6596">
        <w:rPr>
          <w:b/>
        </w:rPr>
        <w:t>215</w:t>
      </w:r>
    </w:p>
    <w:p w:rsidR="004B4DA6" w:rsidRDefault="004B4DA6" w:rsidP="004B4DA6">
      <w:pPr>
        <w:spacing w:after="0"/>
        <w:sectPr w:rsidR="004B4DA6">
          <w:pgSz w:w="11906" w:h="16838"/>
          <w:pgMar w:top="1417" w:right="1417" w:bottom="1417" w:left="1417" w:header="708" w:footer="708" w:gutter="0"/>
          <w:cols w:space="708"/>
          <w:docGrid w:linePitch="360"/>
        </w:sectPr>
      </w:pPr>
      <w:bookmarkStart w:id="0" w:name="_GoBack"/>
      <w:bookmarkEnd w:id="0"/>
    </w:p>
    <w:p w:rsidR="000C6596" w:rsidRDefault="000C6596" w:rsidP="000C6596">
      <w:pPr>
        <w:spacing w:line="240" w:lineRule="auto"/>
        <w:contextualSpacing/>
      </w:pPr>
      <w:r>
        <w:lastRenderedPageBreak/>
        <w:t>1  Christus, onze Heer, verrees,</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w:t>
      </w:r>
      <w:proofErr w:type="spellStart"/>
      <w:r>
        <w:t>Heil'ge</w:t>
      </w:r>
      <w:proofErr w:type="spellEnd"/>
      <w:r>
        <w:t xml:space="preserve"> dag na angst en vrees,</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Die verhoogd werd aan het kruis,</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bracht ons in Gods vrijheid thuis,</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p>
    <w:p w:rsidR="000C6596" w:rsidRDefault="000C6596" w:rsidP="000C6596">
      <w:pPr>
        <w:spacing w:line="240" w:lineRule="auto"/>
        <w:contextualSpacing/>
      </w:pPr>
      <w:r>
        <w:t>2  Prijst nu Christus in ons lied,</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die in heerlijkheid gebiedt,</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lastRenderedPageBreak/>
        <w:t xml:space="preserve">  die aanvaardde kruis en graf,</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dat Hij zondaars 't leven gaf,</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p>
    <w:p w:rsidR="000C6596" w:rsidRDefault="000C6596" w:rsidP="000C6596">
      <w:pPr>
        <w:spacing w:line="240" w:lineRule="auto"/>
        <w:contextualSpacing/>
      </w:pPr>
      <w:r>
        <w:t>3  Maar zijn lijden en zijn strijd,</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heeft verzoening ons bereid,</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Nu is Hij der </w:t>
      </w:r>
      <w:proofErr w:type="spellStart"/>
      <w:r>
        <w:t>heem'len</w:t>
      </w:r>
      <w:proofErr w:type="spellEnd"/>
      <w:r>
        <w:t xml:space="preserve"> Heer,</w:t>
      </w:r>
    </w:p>
    <w:p w:rsidR="000C6596" w:rsidRDefault="000C6596" w:rsidP="000C6596">
      <w:pPr>
        <w:spacing w:line="240" w:lineRule="auto"/>
        <w:contextualSpacing/>
      </w:pPr>
      <w:r>
        <w:t xml:space="preserve">  halleluja!</w:t>
      </w:r>
    </w:p>
    <w:p w:rsidR="000C6596" w:rsidRDefault="000C6596" w:rsidP="000C6596">
      <w:pPr>
        <w:spacing w:line="240" w:lineRule="auto"/>
        <w:contextualSpacing/>
      </w:pPr>
      <w:r>
        <w:t xml:space="preserve">  </w:t>
      </w:r>
      <w:proofErr w:type="spellStart"/>
      <w:r>
        <w:t>Eng'len</w:t>
      </w:r>
      <w:proofErr w:type="spellEnd"/>
      <w:r>
        <w:t xml:space="preserve"> </w:t>
      </w:r>
      <w:proofErr w:type="spellStart"/>
      <w:r>
        <w:t>juub'len</w:t>
      </w:r>
      <w:proofErr w:type="spellEnd"/>
      <w:r>
        <w:t xml:space="preserve"> Hem ter eer,</w:t>
      </w:r>
    </w:p>
    <w:p w:rsidR="004B4DA6" w:rsidRDefault="000C6596" w:rsidP="000C6596">
      <w:pPr>
        <w:spacing w:line="240" w:lineRule="auto"/>
        <w:contextualSpacing/>
      </w:pPr>
      <w:r>
        <w:t xml:space="preserve">  halleluja!</w:t>
      </w:r>
    </w:p>
    <w:p w:rsidR="000C6596" w:rsidRDefault="000C6596">
      <w:pPr>
        <w:sectPr w:rsidR="000C6596" w:rsidSect="000C6596">
          <w:type w:val="continuous"/>
          <w:pgSz w:w="11906" w:h="16838"/>
          <w:pgMar w:top="1417" w:right="1417" w:bottom="1417" w:left="1417" w:header="708" w:footer="708" w:gutter="0"/>
          <w:cols w:num="2" w:space="708"/>
          <w:docGrid w:linePitch="360"/>
        </w:sectPr>
      </w:pPr>
    </w:p>
    <w:p w:rsidR="000C6596" w:rsidRDefault="000C6596"/>
    <w:p w:rsidR="00FB613C" w:rsidRPr="008A21DB" w:rsidRDefault="00FB613C">
      <w:r w:rsidRPr="008A21DB">
        <w:t>Bemoediging en groet</w:t>
      </w:r>
    </w:p>
    <w:p w:rsidR="00FB613C" w:rsidRPr="004B4DA6" w:rsidRDefault="00FB613C">
      <w:pPr>
        <w:rPr>
          <w:b/>
        </w:rPr>
      </w:pPr>
      <w:r w:rsidRPr="008A21DB">
        <w:t>Zingen:</w:t>
      </w:r>
      <w:r w:rsidR="00103BA1" w:rsidRPr="008A21DB">
        <w:t xml:space="preserve"> </w:t>
      </w:r>
      <w:r w:rsidR="004B4DA6" w:rsidRPr="004B4DA6">
        <w:rPr>
          <w:b/>
        </w:rPr>
        <w:t>P</w:t>
      </w:r>
      <w:r w:rsidR="00103BA1" w:rsidRPr="004B4DA6">
        <w:rPr>
          <w:b/>
        </w:rPr>
        <w:t>salm 98: 1 en 2</w:t>
      </w:r>
    </w:p>
    <w:p w:rsidR="004B4DA6" w:rsidRDefault="004B4DA6" w:rsidP="004B4DA6">
      <w:pPr>
        <w:spacing w:after="0"/>
        <w:sectPr w:rsidR="004B4DA6" w:rsidSect="004B4DA6">
          <w:type w:val="continuous"/>
          <w:pgSz w:w="11906" w:h="16838"/>
          <w:pgMar w:top="1417" w:right="1417" w:bottom="1417" w:left="1417" w:header="708" w:footer="708" w:gutter="0"/>
          <w:cols w:space="708"/>
          <w:docGrid w:linePitch="360"/>
        </w:sectPr>
      </w:pPr>
    </w:p>
    <w:p w:rsidR="004B4DA6" w:rsidRDefault="004B4DA6" w:rsidP="004B4DA6">
      <w:pPr>
        <w:spacing w:after="0"/>
      </w:pPr>
      <w:r>
        <w:lastRenderedPageBreak/>
        <w:t>Zingt een nieuw lied voor God den Here,</w:t>
      </w:r>
    </w:p>
    <w:p w:rsidR="004B4DA6" w:rsidRDefault="004B4DA6" w:rsidP="004B4DA6">
      <w:pPr>
        <w:spacing w:after="0"/>
      </w:pPr>
      <w:r>
        <w:t>want Hij bracht wonderen tot stand.</w:t>
      </w:r>
    </w:p>
    <w:p w:rsidR="004B4DA6" w:rsidRDefault="004B4DA6" w:rsidP="004B4DA6">
      <w:pPr>
        <w:spacing w:after="0"/>
      </w:pPr>
      <w:r>
        <w:t>Wij zien Hem heerlijk triomferen</w:t>
      </w:r>
    </w:p>
    <w:p w:rsidR="004B4DA6" w:rsidRDefault="004B4DA6" w:rsidP="004B4DA6">
      <w:pPr>
        <w:spacing w:after="0"/>
      </w:pPr>
      <w:r>
        <w:t>met opgeheven rechterhand.</w:t>
      </w:r>
    </w:p>
    <w:p w:rsidR="004B4DA6" w:rsidRDefault="004B4DA6" w:rsidP="004B4DA6">
      <w:pPr>
        <w:spacing w:after="0"/>
      </w:pPr>
      <w:r>
        <w:t>Zingt voor den Heer, Hij openbaarde</w:t>
      </w:r>
    </w:p>
    <w:p w:rsidR="004B4DA6" w:rsidRDefault="004B4DA6" w:rsidP="004B4DA6">
      <w:pPr>
        <w:spacing w:after="0"/>
      </w:pPr>
      <w:r>
        <w:t>bevrijdend heil en bindend recht</w:t>
      </w:r>
    </w:p>
    <w:p w:rsidR="004B4DA6" w:rsidRDefault="004B4DA6" w:rsidP="004B4DA6">
      <w:pPr>
        <w:spacing w:after="0"/>
      </w:pPr>
      <w:r>
        <w:t>voor alle volkeren op aarde.</w:t>
      </w:r>
    </w:p>
    <w:p w:rsidR="004B4DA6" w:rsidRDefault="004B4DA6" w:rsidP="004B4DA6">
      <w:pPr>
        <w:spacing w:after="0"/>
      </w:pPr>
      <w:r>
        <w:t>Hij doet zoals Hij heeft gezegd.</w:t>
      </w:r>
    </w:p>
    <w:p w:rsidR="004B4DA6" w:rsidRDefault="004B4DA6" w:rsidP="004B4DA6">
      <w:pPr>
        <w:spacing w:after="0"/>
      </w:pPr>
      <w:r>
        <w:lastRenderedPageBreak/>
        <w:t>Ja Hij is ons getrouw gebleven,</w:t>
      </w:r>
    </w:p>
    <w:p w:rsidR="004B4DA6" w:rsidRDefault="004B4DA6" w:rsidP="004B4DA6">
      <w:pPr>
        <w:spacing w:after="0"/>
      </w:pPr>
      <w:r>
        <w:t>Hij heeft in goedertierenheid,</w:t>
      </w:r>
    </w:p>
    <w:p w:rsidR="004B4DA6" w:rsidRDefault="004B4DA6" w:rsidP="004B4DA6">
      <w:pPr>
        <w:spacing w:after="0"/>
      </w:pPr>
      <w:r>
        <w:t>naar de belofte eens gegeven,</w:t>
      </w:r>
    </w:p>
    <w:p w:rsidR="004B4DA6" w:rsidRDefault="004B4DA6" w:rsidP="004B4DA6">
      <w:pPr>
        <w:spacing w:after="0"/>
      </w:pPr>
      <w:r>
        <w:t>het huis van Israël bevrijd.</w:t>
      </w:r>
    </w:p>
    <w:p w:rsidR="004B4DA6" w:rsidRDefault="004B4DA6" w:rsidP="004B4DA6">
      <w:pPr>
        <w:spacing w:after="0"/>
      </w:pPr>
      <w:r>
        <w:t>Zijn volk is veilig in zijn handen.</w:t>
      </w:r>
    </w:p>
    <w:p w:rsidR="004B4DA6" w:rsidRDefault="004B4DA6" w:rsidP="004B4DA6">
      <w:pPr>
        <w:spacing w:after="0"/>
      </w:pPr>
      <w:r>
        <w:t>Hij heeft zijn heerlijkheid ontvouwd.</w:t>
      </w:r>
    </w:p>
    <w:p w:rsidR="004B4DA6" w:rsidRDefault="004B4DA6" w:rsidP="004B4DA6">
      <w:pPr>
        <w:spacing w:after="0"/>
      </w:pPr>
      <w:r>
        <w:t>Zo werd tot in de verste landen</w:t>
      </w:r>
    </w:p>
    <w:p w:rsidR="004B4DA6" w:rsidRPr="008A21DB" w:rsidRDefault="004B4DA6" w:rsidP="004B4DA6">
      <w:pPr>
        <w:spacing w:after="0"/>
      </w:pPr>
      <w:r>
        <w:t>het heil van onze God aanschouwd.</w:t>
      </w:r>
    </w:p>
    <w:p w:rsidR="004B4DA6" w:rsidRDefault="004B4DA6">
      <w:pPr>
        <w:sectPr w:rsidR="004B4DA6" w:rsidSect="004B4DA6">
          <w:type w:val="continuous"/>
          <w:pgSz w:w="11906" w:h="16838"/>
          <w:pgMar w:top="1417" w:right="1417" w:bottom="1417" w:left="1417" w:header="708" w:footer="708" w:gutter="0"/>
          <w:cols w:num="2" w:space="708"/>
          <w:docGrid w:linePitch="360"/>
        </w:sectPr>
      </w:pPr>
    </w:p>
    <w:p w:rsidR="004B4DA6" w:rsidRDefault="004B4DA6"/>
    <w:p w:rsidR="00FB613C" w:rsidRPr="008A21DB" w:rsidRDefault="00FB613C">
      <w:r w:rsidRPr="008A21DB">
        <w:t>Geloofsbelijdenis</w:t>
      </w:r>
    </w:p>
    <w:p w:rsidR="00A623CC" w:rsidRDefault="00FB613C" w:rsidP="00A623CC">
      <w:pPr>
        <w:sectPr w:rsidR="00A623CC" w:rsidSect="004B4DA6">
          <w:type w:val="continuous"/>
          <w:pgSz w:w="11906" w:h="16838"/>
          <w:pgMar w:top="1417" w:right="1417" w:bottom="1417" w:left="1417" w:header="708" w:footer="708" w:gutter="0"/>
          <w:cols w:space="708"/>
          <w:docGrid w:linePitch="360"/>
        </w:sectPr>
      </w:pPr>
      <w:r w:rsidRPr="008A21DB">
        <w:t xml:space="preserve">Zingen: </w:t>
      </w:r>
      <w:r w:rsidRPr="00A623CC">
        <w:rPr>
          <w:b/>
        </w:rPr>
        <w:t>O</w:t>
      </w:r>
      <w:r w:rsidR="00A623CC" w:rsidRPr="00A623CC">
        <w:rPr>
          <w:b/>
        </w:rPr>
        <w:t xml:space="preserve">p </w:t>
      </w:r>
      <w:r w:rsidRPr="00A623CC">
        <w:rPr>
          <w:b/>
        </w:rPr>
        <w:t>T</w:t>
      </w:r>
      <w:r w:rsidR="00A623CC" w:rsidRPr="00A623CC">
        <w:rPr>
          <w:b/>
        </w:rPr>
        <w:t>oonhoogte</w:t>
      </w:r>
      <w:r w:rsidRPr="00A623CC">
        <w:rPr>
          <w:b/>
        </w:rPr>
        <w:t xml:space="preserve"> 91</w:t>
      </w:r>
      <w:r w:rsidR="00A623CC" w:rsidRPr="00A623CC">
        <w:rPr>
          <w:b/>
        </w:rPr>
        <w:t>: 1, 2 en 3</w:t>
      </w:r>
    </w:p>
    <w:p w:rsidR="00A623CC" w:rsidRDefault="00A623CC" w:rsidP="00A623CC">
      <w:pPr>
        <w:spacing w:after="0"/>
      </w:pPr>
      <w:r>
        <w:lastRenderedPageBreak/>
        <w:t>Geprezen zij de Heer die eeuwig leeft.</w:t>
      </w:r>
    </w:p>
    <w:p w:rsidR="00A623CC" w:rsidRDefault="00A623CC" w:rsidP="00A623CC">
      <w:pPr>
        <w:spacing w:after="0"/>
      </w:pPr>
      <w:r>
        <w:t>Die vol ontferming ieder troost</w:t>
      </w:r>
    </w:p>
    <w:p w:rsidR="00A623CC" w:rsidRDefault="00A623CC" w:rsidP="00A623CC">
      <w:pPr>
        <w:spacing w:after="0"/>
      </w:pPr>
      <w:r>
        <w:t>en alle schuld vergeeft.</w:t>
      </w:r>
    </w:p>
    <w:p w:rsidR="00A623CC" w:rsidRDefault="00A623CC" w:rsidP="00A623CC">
      <w:pPr>
        <w:spacing w:after="0"/>
      </w:pPr>
      <w:r>
        <w:t>Die heel het aards gebeuren vast in handen</w:t>
      </w:r>
    </w:p>
    <w:p w:rsidR="00A623CC" w:rsidRDefault="00A623CC" w:rsidP="00A623CC">
      <w:pPr>
        <w:spacing w:after="0"/>
      </w:pPr>
      <w:r>
        <w:t>heeft.</w:t>
      </w:r>
    </w:p>
    <w:p w:rsidR="00906F98" w:rsidRDefault="00906F98" w:rsidP="00A623CC">
      <w:pPr>
        <w:spacing w:after="0"/>
        <w:rPr>
          <w:b/>
        </w:rPr>
      </w:pPr>
    </w:p>
    <w:p w:rsidR="00906F98" w:rsidRPr="00906F98" w:rsidRDefault="00906F98" w:rsidP="00A623CC">
      <w:pPr>
        <w:spacing w:after="0"/>
        <w:rPr>
          <w:b/>
        </w:rPr>
      </w:pPr>
      <w:r w:rsidRPr="00906F98">
        <w:rPr>
          <w:b/>
        </w:rPr>
        <w:lastRenderedPageBreak/>
        <w:t>Refrein:</w:t>
      </w:r>
    </w:p>
    <w:p w:rsidR="00A623CC" w:rsidRDefault="00A623CC" w:rsidP="00A623CC">
      <w:pPr>
        <w:spacing w:after="0"/>
      </w:pPr>
      <w:r>
        <w:t>Hem zij de glorie, want Hij die overwon,</w:t>
      </w:r>
    </w:p>
    <w:p w:rsidR="00A623CC" w:rsidRDefault="00A623CC" w:rsidP="00A623CC">
      <w:pPr>
        <w:spacing w:after="0"/>
      </w:pPr>
      <w:r>
        <w:t>zal nooit verlaten wat zijn hand begon.</w:t>
      </w:r>
    </w:p>
    <w:p w:rsidR="00A623CC" w:rsidRDefault="00A623CC" w:rsidP="00A623CC">
      <w:pPr>
        <w:spacing w:after="0"/>
      </w:pPr>
      <w:r>
        <w:t>Halleluja, geprezen zij het Lam,</w:t>
      </w:r>
    </w:p>
    <w:p w:rsidR="00A623CC" w:rsidRDefault="00A623CC" w:rsidP="00A623CC">
      <w:pPr>
        <w:spacing w:after="0"/>
      </w:pPr>
      <w:r>
        <w:t>dat de schuld der wereld op Zich nam.</w:t>
      </w:r>
    </w:p>
    <w:p w:rsidR="00906F98" w:rsidRDefault="00906F98" w:rsidP="00A623CC">
      <w:pPr>
        <w:spacing w:after="0"/>
        <w:sectPr w:rsidR="00906F98" w:rsidSect="00906F98">
          <w:type w:val="continuous"/>
          <w:pgSz w:w="11906" w:h="16838"/>
          <w:pgMar w:top="1417" w:right="1417" w:bottom="1417" w:left="1417" w:header="708" w:footer="708" w:gutter="0"/>
          <w:cols w:num="2" w:space="708"/>
          <w:docGrid w:linePitch="360"/>
        </w:sectPr>
      </w:pPr>
    </w:p>
    <w:p w:rsidR="00906F98" w:rsidRDefault="00906F98" w:rsidP="00A623CC">
      <w:pPr>
        <w:spacing w:after="0"/>
      </w:pPr>
    </w:p>
    <w:p w:rsidR="00906F98" w:rsidRDefault="00906F98" w:rsidP="00A623CC">
      <w:pPr>
        <w:spacing w:after="0"/>
        <w:sectPr w:rsidR="00906F98" w:rsidSect="00906F98">
          <w:type w:val="continuous"/>
          <w:pgSz w:w="11906" w:h="16838"/>
          <w:pgMar w:top="1417" w:right="1417" w:bottom="1417" w:left="1417" w:header="708" w:footer="708" w:gutter="0"/>
          <w:cols w:space="708"/>
          <w:docGrid w:linePitch="360"/>
        </w:sectPr>
      </w:pPr>
    </w:p>
    <w:p w:rsidR="00A623CC" w:rsidRDefault="00A623CC" w:rsidP="00A623CC">
      <w:pPr>
        <w:spacing w:after="0"/>
      </w:pPr>
      <w:r>
        <w:lastRenderedPageBreak/>
        <w:t>Verdreven is de schaduw van de nacht,</w:t>
      </w:r>
    </w:p>
    <w:p w:rsidR="00A623CC" w:rsidRDefault="00A623CC" w:rsidP="00A623CC">
      <w:pPr>
        <w:spacing w:after="0"/>
      </w:pPr>
      <w:r>
        <w:t>en wie Hem wil aanvaarden</w:t>
      </w:r>
    </w:p>
    <w:p w:rsidR="00A623CC" w:rsidRDefault="00A623CC" w:rsidP="00A623CC">
      <w:pPr>
        <w:spacing w:after="0"/>
      </w:pPr>
      <w:r>
        <w:t>wordt eens veilig thuisgebracht.</w:t>
      </w:r>
    </w:p>
    <w:p w:rsidR="00906F98" w:rsidRDefault="00A623CC" w:rsidP="00A623CC">
      <w:pPr>
        <w:spacing w:after="0"/>
      </w:pPr>
      <w:r>
        <w:t>Voor hem geldt ook dit wonder:</w:t>
      </w:r>
    </w:p>
    <w:p w:rsidR="00A623CC" w:rsidRDefault="00A623CC" w:rsidP="00A623CC">
      <w:pPr>
        <w:spacing w:after="0"/>
      </w:pPr>
      <w:r>
        <w:lastRenderedPageBreak/>
        <w:t>alles is</w:t>
      </w:r>
      <w:r w:rsidR="00906F98">
        <w:t xml:space="preserve"> </w:t>
      </w:r>
      <w:r>
        <w:t>volbracht.</w:t>
      </w:r>
      <w:r w:rsidR="00906F98">
        <w:t xml:space="preserve"> (</w:t>
      </w:r>
      <w:r w:rsidR="00906F98" w:rsidRPr="00906F98">
        <w:rPr>
          <w:b/>
        </w:rPr>
        <w:t>Refrein</w:t>
      </w:r>
      <w:r w:rsidR="00906F98">
        <w:t>)</w:t>
      </w:r>
    </w:p>
    <w:p w:rsidR="00906F98" w:rsidRDefault="00A623CC" w:rsidP="00A623CC">
      <w:pPr>
        <w:spacing w:after="0"/>
      </w:pPr>
      <w:r>
        <w:t>Hij doet ons dankbaar schouwen in het licht,</w:t>
      </w:r>
    </w:p>
    <w:p w:rsidR="00A623CC" w:rsidRDefault="00A623CC" w:rsidP="00A623CC">
      <w:pPr>
        <w:spacing w:after="0"/>
      </w:pPr>
      <w:r>
        <w:t>dat uitstraalt van het kruis,</w:t>
      </w:r>
    </w:p>
    <w:p w:rsidR="00A623CC" w:rsidRDefault="00A623CC" w:rsidP="00A623CC">
      <w:pPr>
        <w:spacing w:after="0"/>
      </w:pPr>
      <w:r>
        <w:t>dat eens voor ons werd opgericht.</w:t>
      </w:r>
    </w:p>
    <w:p w:rsidR="00906F98" w:rsidRDefault="00A623CC" w:rsidP="00A623CC">
      <w:pPr>
        <w:spacing w:after="0"/>
      </w:pPr>
      <w:r>
        <w:lastRenderedPageBreak/>
        <w:t>En voor ons oog verrijst</w:t>
      </w:r>
    </w:p>
    <w:p w:rsidR="00A623CC" w:rsidRDefault="00A623CC" w:rsidP="00A623CC">
      <w:pPr>
        <w:spacing w:after="0"/>
      </w:pPr>
      <w:r>
        <w:lastRenderedPageBreak/>
        <w:t>een heerlijk</w:t>
      </w:r>
      <w:r w:rsidR="00906F98">
        <w:t xml:space="preserve"> </w:t>
      </w:r>
      <w:r>
        <w:t>vergezicht.</w:t>
      </w:r>
      <w:r w:rsidR="00906F98">
        <w:t>(</w:t>
      </w:r>
      <w:r w:rsidR="00906F98" w:rsidRPr="00906F98">
        <w:rPr>
          <w:b/>
        </w:rPr>
        <w:t>Refrein</w:t>
      </w:r>
      <w:r w:rsidR="00906F98">
        <w:t>)</w:t>
      </w:r>
    </w:p>
    <w:p w:rsidR="00906F98" w:rsidRDefault="00906F98">
      <w:pPr>
        <w:sectPr w:rsidR="00906F98" w:rsidSect="00906F98">
          <w:type w:val="continuous"/>
          <w:pgSz w:w="11906" w:h="16838"/>
          <w:pgMar w:top="1417" w:right="1417" w:bottom="1417" w:left="1417" w:header="708" w:footer="708" w:gutter="0"/>
          <w:cols w:num="2" w:space="708"/>
          <w:docGrid w:linePitch="360"/>
        </w:sectPr>
      </w:pPr>
    </w:p>
    <w:p w:rsidR="00FB613C" w:rsidRPr="008A21DB" w:rsidRDefault="00FB613C">
      <w:r w:rsidRPr="008A21DB">
        <w:lastRenderedPageBreak/>
        <w:t>Gebed</w:t>
      </w:r>
    </w:p>
    <w:p w:rsidR="00A623CC" w:rsidRDefault="00103BA1" w:rsidP="00A623CC">
      <w:pPr>
        <w:sectPr w:rsidR="00A623CC" w:rsidSect="004B4DA6">
          <w:type w:val="continuous"/>
          <w:pgSz w:w="11906" w:h="16838"/>
          <w:pgMar w:top="1417" w:right="1417" w:bottom="1417" w:left="1417" w:header="708" w:footer="708" w:gutter="0"/>
          <w:cols w:space="708"/>
          <w:docGrid w:linePitch="360"/>
        </w:sectPr>
      </w:pPr>
      <w:r w:rsidRPr="008A21DB">
        <w:t xml:space="preserve">Zingen: </w:t>
      </w:r>
      <w:r w:rsidRPr="00724CA1">
        <w:rPr>
          <w:b/>
        </w:rPr>
        <w:t>O</w:t>
      </w:r>
      <w:r w:rsidR="00A623CC" w:rsidRPr="00724CA1">
        <w:rPr>
          <w:b/>
        </w:rPr>
        <w:t>p Toonhoogte 354: 1 en 2</w:t>
      </w:r>
    </w:p>
    <w:p w:rsidR="00A623CC" w:rsidRDefault="00A623CC" w:rsidP="00A623CC">
      <w:pPr>
        <w:spacing w:after="0"/>
      </w:pPr>
      <w:r>
        <w:lastRenderedPageBreak/>
        <w:t>Maria kwam bij het graf</w:t>
      </w:r>
    </w:p>
    <w:p w:rsidR="00A623CC" w:rsidRDefault="00906F98" w:rsidP="00A623CC">
      <w:pPr>
        <w:spacing w:after="0"/>
      </w:pPr>
      <w:r>
        <w:t>e</w:t>
      </w:r>
      <w:r w:rsidR="00A623CC">
        <w:t xml:space="preserve">n huilde om haar </w:t>
      </w:r>
      <w:r>
        <w:t>H</w:t>
      </w:r>
      <w:r w:rsidR="00A623CC">
        <w:t>eer</w:t>
      </w:r>
      <w:r>
        <w:t>.</w:t>
      </w:r>
    </w:p>
    <w:p w:rsidR="00A623CC" w:rsidRDefault="00A623CC" w:rsidP="00A623CC">
      <w:pPr>
        <w:spacing w:after="0"/>
      </w:pPr>
      <w:r>
        <w:t>De grote steen was weggerold</w:t>
      </w:r>
    </w:p>
    <w:p w:rsidR="00A623CC" w:rsidRDefault="00906F98" w:rsidP="00A623CC">
      <w:pPr>
        <w:spacing w:after="0"/>
      </w:pPr>
      <w:r>
        <w:t>e</w:t>
      </w:r>
      <w:r w:rsidR="00A623CC">
        <w:t>n Jezus was er niet meer</w:t>
      </w:r>
      <w:r>
        <w:t>.</w:t>
      </w:r>
    </w:p>
    <w:p w:rsidR="00A623CC" w:rsidRDefault="00A623CC" w:rsidP="00A623CC">
      <w:pPr>
        <w:spacing w:after="0"/>
      </w:pPr>
      <w:r>
        <w:t>Maar een engel zei plotseling</w:t>
      </w:r>
      <w:r w:rsidR="00906F98">
        <w:t>:</w:t>
      </w:r>
    </w:p>
    <w:p w:rsidR="00A623CC" w:rsidRDefault="00906F98" w:rsidP="00A623CC">
      <w:pPr>
        <w:spacing w:after="0"/>
      </w:pPr>
      <w:r>
        <w:t>“</w:t>
      </w:r>
      <w:r w:rsidR="00A623CC">
        <w:t>Weet je niet meer</w:t>
      </w:r>
    </w:p>
    <w:p w:rsidR="00A623CC" w:rsidRDefault="00906F98" w:rsidP="00A623CC">
      <w:pPr>
        <w:spacing w:after="0"/>
      </w:pPr>
      <w:r>
        <w:t>w</w:t>
      </w:r>
      <w:r w:rsidR="00A623CC">
        <w:t>at Hij gesproken heeft</w:t>
      </w:r>
      <w:r>
        <w:t>?</w:t>
      </w:r>
    </w:p>
    <w:p w:rsidR="00A623CC" w:rsidRDefault="00A623CC" w:rsidP="00A623CC">
      <w:pPr>
        <w:spacing w:after="0"/>
      </w:pPr>
      <w:r>
        <w:t>Hij is opgestaan, Hij is opgestaan</w:t>
      </w:r>
    </w:p>
    <w:p w:rsidR="00A623CC" w:rsidRDefault="00A623CC" w:rsidP="00A623CC">
      <w:pPr>
        <w:spacing w:after="0"/>
      </w:pPr>
      <w:r>
        <w:t>Hij leeft, Hij leeft.</w:t>
      </w:r>
    </w:p>
    <w:p w:rsidR="00A623CC" w:rsidRDefault="00A623CC" w:rsidP="00A623CC">
      <w:pPr>
        <w:spacing w:after="0"/>
      </w:pPr>
      <w:r>
        <w:t>Hij is opgestaan, Hij is opgestaan</w:t>
      </w:r>
    </w:p>
    <w:p w:rsidR="00A623CC" w:rsidRDefault="00A623CC" w:rsidP="00A623CC">
      <w:pPr>
        <w:spacing w:after="0"/>
      </w:pPr>
      <w:r>
        <w:t>Hij leeft, Hij leeft.</w:t>
      </w:r>
      <w:r w:rsidR="00906F98">
        <w:t>”</w:t>
      </w:r>
    </w:p>
    <w:p w:rsidR="00A623CC" w:rsidRDefault="00A623CC" w:rsidP="00A623CC">
      <w:pPr>
        <w:spacing w:after="0"/>
      </w:pPr>
      <w:r>
        <w:lastRenderedPageBreak/>
        <w:t>De discipelen waren zo moe</w:t>
      </w:r>
      <w:r w:rsidR="002573EA">
        <w:t>,</w:t>
      </w:r>
    </w:p>
    <w:p w:rsidR="00A623CC" w:rsidRDefault="002573EA" w:rsidP="00A623CC">
      <w:pPr>
        <w:spacing w:after="0"/>
      </w:pPr>
      <w:r>
        <w:t>z</w:t>
      </w:r>
      <w:r w:rsidR="00A623CC">
        <w:t>e treurden om de Heer</w:t>
      </w:r>
      <w:r>
        <w:t>.</w:t>
      </w:r>
    </w:p>
    <w:p w:rsidR="00A623CC" w:rsidRDefault="00A623CC" w:rsidP="00A623CC">
      <w:pPr>
        <w:spacing w:after="0"/>
      </w:pPr>
      <w:r>
        <w:t>Waar moesten ze nu nog naar toe</w:t>
      </w:r>
      <w:r w:rsidR="002573EA">
        <w:t>?</w:t>
      </w:r>
    </w:p>
    <w:p w:rsidR="00A623CC" w:rsidRDefault="00A623CC" w:rsidP="00A623CC">
      <w:pPr>
        <w:spacing w:after="0"/>
      </w:pPr>
      <w:r>
        <w:t>Hun meester was er niet meer</w:t>
      </w:r>
      <w:r w:rsidR="002573EA">
        <w:t>.</w:t>
      </w:r>
    </w:p>
    <w:p w:rsidR="00A623CC" w:rsidRDefault="00A623CC" w:rsidP="00A623CC">
      <w:pPr>
        <w:spacing w:after="0"/>
      </w:pPr>
      <w:r>
        <w:t>Maar Maria riep plotseling</w:t>
      </w:r>
      <w:r w:rsidR="002573EA">
        <w:t>:</w:t>
      </w:r>
    </w:p>
    <w:p w:rsidR="00A623CC" w:rsidRDefault="002573EA" w:rsidP="00A623CC">
      <w:pPr>
        <w:spacing w:after="0"/>
      </w:pPr>
      <w:r>
        <w:t>“</w:t>
      </w:r>
      <w:r w:rsidR="00A623CC">
        <w:t>Hij heeft gedaan</w:t>
      </w:r>
    </w:p>
    <w:p w:rsidR="00A623CC" w:rsidRDefault="002573EA" w:rsidP="00A623CC">
      <w:pPr>
        <w:spacing w:after="0"/>
      </w:pPr>
      <w:r>
        <w:t>w</w:t>
      </w:r>
      <w:r w:rsidR="00A623CC">
        <w:t>at Hij gesproken heeft</w:t>
      </w:r>
      <w:r>
        <w:t>!</w:t>
      </w:r>
    </w:p>
    <w:p w:rsidR="00A623CC" w:rsidRDefault="00A623CC" w:rsidP="00A623CC">
      <w:pPr>
        <w:spacing w:after="0"/>
      </w:pPr>
      <w:r>
        <w:t>Hij is opgestaan, Hij is opgestaan</w:t>
      </w:r>
    </w:p>
    <w:p w:rsidR="00A623CC" w:rsidRDefault="00A623CC" w:rsidP="00A623CC">
      <w:pPr>
        <w:spacing w:after="0"/>
      </w:pPr>
      <w:r>
        <w:t>Hij leeft, Hij leeft.</w:t>
      </w:r>
    </w:p>
    <w:p w:rsidR="00A623CC" w:rsidRDefault="00A623CC" w:rsidP="00A623CC">
      <w:pPr>
        <w:spacing w:after="0"/>
      </w:pPr>
      <w:r>
        <w:t>Hij is opgestaan, Hij is opgestaan</w:t>
      </w:r>
    </w:p>
    <w:p w:rsidR="00A623CC" w:rsidRDefault="002573EA" w:rsidP="00A623CC">
      <w:pPr>
        <w:spacing w:after="0"/>
        <w:sectPr w:rsidR="00A623CC" w:rsidSect="00A623CC">
          <w:type w:val="continuous"/>
          <w:pgSz w:w="11906" w:h="16838"/>
          <w:pgMar w:top="1417" w:right="1417" w:bottom="1417" w:left="1417" w:header="708" w:footer="708" w:gutter="0"/>
          <w:cols w:num="2" w:space="708"/>
          <w:docGrid w:linePitch="360"/>
        </w:sectPr>
      </w:pPr>
      <w:r>
        <w:t>Hij leeft, Hij leeft.”</w:t>
      </w:r>
    </w:p>
    <w:p w:rsidR="00A623CC" w:rsidRPr="008A21DB" w:rsidRDefault="00A623CC" w:rsidP="00A623CC">
      <w:pPr>
        <w:spacing w:after="0"/>
      </w:pPr>
    </w:p>
    <w:p w:rsidR="00FB613C" w:rsidRDefault="00FB613C">
      <w:pPr>
        <w:rPr>
          <w:i/>
        </w:rPr>
      </w:pPr>
      <w:r w:rsidRPr="008A21DB">
        <w:t xml:space="preserve">Schriftlezing: </w:t>
      </w:r>
      <w:r w:rsidRPr="00724CA1">
        <w:rPr>
          <w:b/>
        </w:rPr>
        <w:t>Johannes 20: 24-31</w:t>
      </w:r>
      <w:r w:rsidR="00A623CC" w:rsidRPr="00A623CC">
        <w:rPr>
          <w:i/>
        </w:rPr>
        <w:t>(NBV)</w:t>
      </w:r>
    </w:p>
    <w:p w:rsidR="00724CA1" w:rsidRDefault="00724CA1" w:rsidP="00724CA1">
      <w:pPr>
        <w:spacing w:after="0"/>
      </w:pPr>
      <w:r>
        <w:t xml:space="preserve">24 Een van de twaalf, Tomas (dat betekent ‘tweeling’), was er niet bij toen Jezus kwam. 25 Toen de andere leerlingen hem vertelden: ‘Wij hebben de Heer gezien!’ zei hij: ‘Alleen als ik de wonden van de spijkers in zijn handen zie en met mijn vingers kan voelen, en als ik mijn hand in zijn zij kan leggen, zal ik het geloven.’ 26 Een week later waren de leerlingen weer bij elkaar en Tomas was er nu ook bij. Terwijl de deuren gesloten waren, kwam Jezus in hun midden staan. ‘Ik wens jullie vrede!’ zei hij, 27 en daarna richtte hij zich tot Tomas: ‘Leg je vingers hier en kijk naar mijn handen, en leg je hand in mijn zij. Wees niet langer ongelovig, maar geloof.’ 28 Tomas antwoordde: ‘Mijn Heer, mijn God!’ 29 Jezus zei tegen hem: ‘Omdat je me gezien hebt, geloof je. Gelukkig zijn zij die niet zien en toch geloven.’ 30 Jezus heeft nog veel meer wondertekenen voor zijn leerlingen gedaan, die niet in dit boek staan, 31 maar deze zijn opgeschreven opdat u gelooft dat Jezus de </w:t>
      </w:r>
      <w:proofErr w:type="spellStart"/>
      <w:r>
        <w:t>messias</w:t>
      </w:r>
      <w:proofErr w:type="spellEnd"/>
      <w:r>
        <w:t xml:space="preserve"> is, de Zoon van God, en opdat u door te geloven leeft door zijn naam.</w:t>
      </w:r>
    </w:p>
    <w:p w:rsidR="00724CA1" w:rsidRPr="00A623CC" w:rsidRDefault="00724CA1" w:rsidP="00724CA1">
      <w:pPr>
        <w:spacing w:after="0"/>
      </w:pPr>
    </w:p>
    <w:p w:rsidR="00103BA1" w:rsidRPr="00724CA1" w:rsidRDefault="00103BA1">
      <w:pPr>
        <w:rPr>
          <w:b/>
        </w:rPr>
      </w:pPr>
      <w:r w:rsidRPr="008A21DB">
        <w:t>Zingen:</w:t>
      </w:r>
      <w:r w:rsidR="00FE0A4D">
        <w:t xml:space="preserve"> </w:t>
      </w:r>
      <w:r w:rsidR="00A623CC" w:rsidRPr="00724CA1">
        <w:rPr>
          <w:b/>
        </w:rPr>
        <w:t>G</w:t>
      </w:r>
      <w:r w:rsidR="00FE0A4D" w:rsidRPr="00724CA1">
        <w:rPr>
          <w:b/>
        </w:rPr>
        <w:t>ezang 218: 1, 2 en 8</w:t>
      </w:r>
    </w:p>
    <w:p w:rsidR="00724CA1" w:rsidRDefault="00724CA1" w:rsidP="00724CA1">
      <w:pPr>
        <w:spacing w:after="0"/>
        <w:sectPr w:rsidR="00724CA1" w:rsidSect="004B4DA6">
          <w:type w:val="continuous"/>
          <w:pgSz w:w="11906" w:h="16838"/>
          <w:pgMar w:top="1417" w:right="1417" w:bottom="1417" w:left="1417" w:header="708" w:footer="708" w:gutter="0"/>
          <w:cols w:space="708"/>
          <w:docGrid w:linePitch="360"/>
        </w:sectPr>
      </w:pPr>
    </w:p>
    <w:p w:rsidR="00724CA1" w:rsidRDefault="00724CA1" w:rsidP="00724CA1">
      <w:pPr>
        <w:spacing w:after="0"/>
      </w:pPr>
      <w:r>
        <w:lastRenderedPageBreak/>
        <w:t>Ik zeg het allen, dat Hij leeft,</w:t>
      </w:r>
    </w:p>
    <w:p w:rsidR="00724CA1" w:rsidRDefault="00724CA1" w:rsidP="00724CA1">
      <w:pPr>
        <w:spacing w:after="0"/>
      </w:pPr>
      <w:r>
        <w:t>dat Hij is opgestaan,</w:t>
      </w:r>
    </w:p>
    <w:p w:rsidR="00724CA1" w:rsidRDefault="00724CA1" w:rsidP="00724CA1">
      <w:pPr>
        <w:spacing w:after="0"/>
      </w:pPr>
      <w:r>
        <w:t>dat met zijn Geest Hij ons omgeeft</w:t>
      </w:r>
    </w:p>
    <w:p w:rsidR="00724CA1" w:rsidRDefault="00724CA1" w:rsidP="00724CA1">
      <w:pPr>
        <w:spacing w:after="0"/>
      </w:pPr>
      <w:r>
        <w:t>waar wij ook staan of gaan.</w:t>
      </w:r>
    </w:p>
    <w:p w:rsidR="00724CA1" w:rsidRDefault="00724CA1" w:rsidP="00724CA1">
      <w:pPr>
        <w:spacing w:after="0"/>
      </w:pPr>
    </w:p>
    <w:p w:rsidR="00724CA1" w:rsidRDefault="00724CA1" w:rsidP="00724CA1">
      <w:pPr>
        <w:spacing w:after="0"/>
      </w:pPr>
      <w:r>
        <w:lastRenderedPageBreak/>
        <w:t>Ik zeg het allen, en de mond</w:t>
      </w:r>
    </w:p>
    <w:p w:rsidR="00724CA1" w:rsidRDefault="00724CA1" w:rsidP="00724CA1">
      <w:pPr>
        <w:spacing w:after="0"/>
      </w:pPr>
      <w:r>
        <w:t>van allen zegt het voort,</w:t>
      </w:r>
    </w:p>
    <w:p w:rsidR="00724CA1" w:rsidRDefault="00724CA1" w:rsidP="00724CA1">
      <w:pPr>
        <w:spacing w:after="0"/>
      </w:pPr>
      <w:r>
        <w:t>tot over 't ganse wereldrond</w:t>
      </w:r>
    </w:p>
    <w:p w:rsidR="00724CA1" w:rsidRPr="008A21DB" w:rsidRDefault="00724CA1" w:rsidP="00724CA1">
      <w:pPr>
        <w:spacing w:after="0"/>
      </w:pPr>
      <w:r>
        <w:t>de nieuwe morgen gloort.</w:t>
      </w:r>
    </w:p>
    <w:p w:rsidR="00724CA1" w:rsidRDefault="00724CA1">
      <w:pPr>
        <w:sectPr w:rsidR="00724CA1" w:rsidSect="00724CA1">
          <w:type w:val="continuous"/>
          <w:pgSz w:w="11906" w:h="16838"/>
          <w:pgMar w:top="1417" w:right="1417" w:bottom="1417" w:left="1417" w:header="708" w:footer="708" w:gutter="0"/>
          <w:cols w:num="2" w:space="708"/>
          <w:docGrid w:linePitch="360"/>
        </w:sectPr>
      </w:pPr>
    </w:p>
    <w:p w:rsidR="00724CA1" w:rsidRDefault="00724CA1" w:rsidP="00724CA1">
      <w:pPr>
        <w:spacing w:after="0"/>
      </w:pPr>
      <w:r>
        <w:lastRenderedPageBreak/>
        <w:t>'t Is feest, omdat Hij bij ons is,</w:t>
      </w:r>
    </w:p>
    <w:p w:rsidR="00724CA1" w:rsidRDefault="00724CA1" w:rsidP="00724CA1">
      <w:pPr>
        <w:spacing w:after="0"/>
      </w:pPr>
      <w:r>
        <w:t>de Heer die eeuwig leeft</w:t>
      </w:r>
    </w:p>
    <w:p w:rsidR="00724CA1" w:rsidRDefault="00724CA1" w:rsidP="00724CA1">
      <w:pPr>
        <w:spacing w:after="0"/>
      </w:pPr>
      <w:r>
        <w:t>en die in zijn verrijzenis</w:t>
      </w:r>
    </w:p>
    <w:p w:rsidR="00724CA1" w:rsidRDefault="00724CA1" w:rsidP="00724CA1">
      <w:pPr>
        <w:spacing w:after="0"/>
      </w:pPr>
      <w:r>
        <w:t>alles herschapen heeft.</w:t>
      </w:r>
    </w:p>
    <w:p w:rsidR="00724CA1" w:rsidRDefault="00724CA1">
      <w:pPr>
        <w:sectPr w:rsidR="00724CA1" w:rsidSect="00906F98">
          <w:type w:val="continuous"/>
          <w:pgSz w:w="11906" w:h="16838"/>
          <w:pgMar w:top="1417" w:right="1417" w:bottom="1417" w:left="1417" w:header="708" w:footer="708" w:gutter="0"/>
          <w:cols w:space="708"/>
          <w:docGrid w:linePitch="360"/>
        </w:sectPr>
      </w:pPr>
    </w:p>
    <w:p w:rsidR="00906F98" w:rsidRDefault="00906F98"/>
    <w:p w:rsidR="00FB613C" w:rsidRPr="008A21DB" w:rsidRDefault="00FB613C">
      <w:r w:rsidRPr="008A21DB">
        <w:t>Preek</w:t>
      </w:r>
    </w:p>
    <w:p w:rsidR="00FB613C" w:rsidRPr="00724CA1" w:rsidRDefault="00FB613C">
      <w:pPr>
        <w:rPr>
          <w:b/>
        </w:rPr>
      </w:pPr>
      <w:r w:rsidRPr="008A21DB">
        <w:t>Zingen:</w:t>
      </w:r>
      <w:r w:rsidR="00103BA1" w:rsidRPr="008A21DB">
        <w:t xml:space="preserve"> </w:t>
      </w:r>
      <w:r w:rsidR="00A623CC" w:rsidRPr="00724CA1">
        <w:rPr>
          <w:b/>
        </w:rPr>
        <w:t>G</w:t>
      </w:r>
      <w:r w:rsidR="00103BA1" w:rsidRPr="00724CA1">
        <w:rPr>
          <w:b/>
        </w:rPr>
        <w:t xml:space="preserve">ezang 481: 2 en 3 </w:t>
      </w:r>
    </w:p>
    <w:p w:rsidR="00724CA1" w:rsidRDefault="00724CA1" w:rsidP="00724CA1">
      <w:pPr>
        <w:spacing w:after="0"/>
        <w:sectPr w:rsidR="00724CA1" w:rsidSect="004B4DA6">
          <w:type w:val="continuous"/>
          <w:pgSz w:w="11906" w:h="16838"/>
          <w:pgMar w:top="1417" w:right="1417" w:bottom="1417" w:left="1417" w:header="708" w:footer="708" w:gutter="0"/>
          <w:cols w:space="708"/>
          <w:docGrid w:linePitch="360"/>
        </w:sectPr>
      </w:pPr>
    </w:p>
    <w:p w:rsidR="00724CA1" w:rsidRDefault="00724CA1" w:rsidP="00724CA1">
      <w:pPr>
        <w:spacing w:after="0"/>
      </w:pPr>
      <w:r>
        <w:lastRenderedPageBreak/>
        <w:t>Maak ons volbrengers van dat woord,</w:t>
      </w:r>
    </w:p>
    <w:p w:rsidR="00724CA1" w:rsidRDefault="00724CA1" w:rsidP="00724CA1">
      <w:pPr>
        <w:spacing w:after="0"/>
      </w:pPr>
      <w:r>
        <w:t>getuigen van uw vrede,</w:t>
      </w:r>
    </w:p>
    <w:p w:rsidR="00724CA1" w:rsidRDefault="00724CA1" w:rsidP="00724CA1">
      <w:pPr>
        <w:spacing w:after="0"/>
      </w:pPr>
      <w:r>
        <w:t>dan gaat wie aarzelt met ons voort,</w:t>
      </w:r>
    </w:p>
    <w:p w:rsidR="00724CA1" w:rsidRDefault="00724CA1" w:rsidP="00724CA1">
      <w:pPr>
        <w:spacing w:after="0"/>
      </w:pPr>
      <w:r>
        <w:lastRenderedPageBreak/>
        <w:t>wie afdwaalt met ons mede.</w:t>
      </w:r>
    </w:p>
    <w:p w:rsidR="00724CA1" w:rsidRDefault="00724CA1" w:rsidP="00724CA1">
      <w:pPr>
        <w:spacing w:after="0"/>
      </w:pPr>
      <w:r>
        <w:t>Laat ons getrouw de weg begaan</w:t>
      </w:r>
    </w:p>
    <w:p w:rsidR="00724CA1" w:rsidRDefault="00724CA1" w:rsidP="00724CA1">
      <w:pPr>
        <w:spacing w:after="0"/>
      </w:pPr>
      <w:r>
        <w:t>tot allen die ons verre staan</w:t>
      </w:r>
    </w:p>
    <w:p w:rsidR="00724CA1" w:rsidRDefault="00724CA1" w:rsidP="00724CA1">
      <w:pPr>
        <w:spacing w:after="0"/>
      </w:pPr>
      <w:r>
        <w:lastRenderedPageBreak/>
        <w:t>en laat ons zonder vrezen</w:t>
      </w:r>
    </w:p>
    <w:p w:rsidR="00724CA1" w:rsidRDefault="00724CA1" w:rsidP="00724CA1">
      <w:pPr>
        <w:spacing w:after="0"/>
      </w:pPr>
      <w:r>
        <w:lastRenderedPageBreak/>
        <w:t>de minste willen wezen.</w:t>
      </w:r>
    </w:p>
    <w:p w:rsidR="002573EA" w:rsidRDefault="002573EA" w:rsidP="00724CA1">
      <w:pPr>
        <w:sectPr w:rsidR="002573EA" w:rsidSect="002573EA">
          <w:type w:val="continuous"/>
          <w:pgSz w:w="11906" w:h="16838"/>
          <w:pgMar w:top="1417" w:right="1417" w:bottom="1417" w:left="1417" w:header="708" w:footer="708" w:gutter="0"/>
          <w:cols w:num="2" w:space="708"/>
          <w:docGrid w:linePitch="360"/>
        </w:sectPr>
      </w:pPr>
    </w:p>
    <w:p w:rsidR="00724CA1" w:rsidRDefault="00724CA1" w:rsidP="00724CA1">
      <w:pPr>
        <w:spacing w:after="0"/>
      </w:pPr>
      <w:r>
        <w:lastRenderedPageBreak/>
        <w:t>Leer ons het goddelijk beleid</w:t>
      </w:r>
    </w:p>
    <w:p w:rsidR="00724CA1" w:rsidRDefault="00724CA1" w:rsidP="00724CA1">
      <w:pPr>
        <w:spacing w:after="0"/>
      </w:pPr>
      <w:r>
        <w:t>der liefde te beamen,</w:t>
      </w:r>
    </w:p>
    <w:p w:rsidR="00724CA1" w:rsidRDefault="00724CA1" w:rsidP="00724CA1">
      <w:pPr>
        <w:spacing w:after="0"/>
      </w:pPr>
      <w:r>
        <w:t>opdat wij niet door onze strijd</w:t>
      </w:r>
    </w:p>
    <w:p w:rsidR="00724CA1" w:rsidRDefault="00724CA1" w:rsidP="00724CA1">
      <w:pPr>
        <w:spacing w:after="0"/>
      </w:pPr>
      <w:r>
        <w:t>uw goede trouw beschamen.</w:t>
      </w:r>
    </w:p>
    <w:p w:rsidR="00724CA1" w:rsidRDefault="00724CA1" w:rsidP="00724CA1">
      <w:pPr>
        <w:spacing w:after="0"/>
      </w:pPr>
      <w:r>
        <w:lastRenderedPageBreak/>
        <w:t>Leg ons de woorden in de mond</w:t>
      </w:r>
    </w:p>
    <w:p w:rsidR="00724CA1" w:rsidRDefault="00724CA1" w:rsidP="00724CA1">
      <w:pPr>
        <w:spacing w:after="0"/>
      </w:pPr>
      <w:r>
        <w:t>die weer herstellen uw verbond.</w:t>
      </w:r>
    </w:p>
    <w:p w:rsidR="00724CA1" w:rsidRDefault="00724CA1" w:rsidP="00724CA1">
      <w:pPr>
        <w:spacing w:after="0"/>
      </w:pPr>
      <w:r>
        <w:t>Spreek zelf door onze daden</w:t>
      </w:r>
    </w:p>
    <w:p w:rsidR="00724CA1" w:rsidRPr="008A21DB" w:rsidRDefault="00724CA1" w:rsidP="00724CA1">
      <w:pPr>
        <w:spacing w:after="0"/>
      </w:pPr>
      <w:r>
        <w:t>van vrede en genade.</w:t>
      </w:r>
    </w:p>
    <w:p w:rsidR="00724CA1" w:rsidRDefault="00724CA1">
      <w:pPr>
        <w:sectPr w:rsidR="00724CA1" w:rsidSect="002573EA">
          <w:type w:val="continuous"/>
          <w:pgSz w:w="11906" w:h="16838"/>
          <w:pgMar w:top="1417" w:right="1417" w:bottom="1417" w:left="1417" w:header="708" w:footer="708" w:gutter="0"/>
          <w:cols w:num="2" w:space="708"/>
          <w:docGrid w:linePitch="360"/>
        </w:sectPr>
      </w:pPr>
    </w:p>
    <w:p w:rsidR="002573EA" w:rsidRDefault="002573EA"/>
    <w:p w:rsidR="00FB613C" w:rsidRPr="008A21DB" w:rsidRDefault="008A21DB">
      <w:r>
        <w:t>Stilstaan bij</w:t>
      </w:r>
      <w:r w:rsidR="00FB613C" w:rsidRPr="008A21DB">
        <w:t xml:space="preserve"> 12 ½ jaar kindernevendienst</w:t>
      </w:r>
    </w:p>
    <w:p w:rsidR="00724CA1" w:rsidRDefault="00FB613C" w:rsidP="00724CA1">
      <w:pPr>
        <w:sectPr w:rsidR="00724CA1" w:rsidSect="004B4DA6">
          <w:type w:val="continuous"/>
          <w:pgSz w:w="11906" w:h="16838"/>
          <w:pgMar w:top="1417" w:right="1417" w:bottom="1417" w:left="1417" w:header="708" w:footer="708" w:gutter="0"/>
          <w:cols w:space="708"/>
          <w:docGrid w:linePitch="360"/>
        </w:sectPr>
      </w:pPr>
      <w:r w:rsidRPr="008A21DB">
        <w:t>Zingen:</w:t>
      </w:r>
      <w:r w:rsidR="00724CA1">
        <w:t xml:space="preserve"> </w:t>
      </w:r>
      <w:r w:rsidR="00724CA1" w:rsidRPr="002573EA">
        <w:rPr>
          <w:b/>
        </w:rPr>
        <w:t>Op Toonhoogte 281: 1, 2, 3, 4 en 5</w:t>
      </w:r>
    </w:p>
    <w:p w:rsidR="00724CA1" w:rsidRDefault="002573EA" w:rsidP="00724CA1">
      <w:pPr>
        <w:spacing w:after="0"/>
      </w:pPr>
      <w:r>
        <w:lastRenderedPageBreak/>
        <w:t xml:space="preserve">Mijn Vader, dank U wel </w:t>
      </w:r>
      <w:r w:rsidR="00724CA1">
        <w:t xml:space="preserve">dat U steeds bij mij bent, </w:t>
      </w:r>
    </w:p>
    <w:p w:rsidR="00724CA1" w:rsidRDefault="00724CA1" w:rsidP="00724CA1">
      <w:pPr>
        <w:spacing w:after="0"/>
      </w:pPr>
      <w:r>
        <w:t>dat U al mijn gedachten en verlangens kent</w:t>
      </w:r>
      <w:r w:rsidR="002573EA">
        <w:t>,</w:t>
      </w:r>
    </w:p>
    <w:p w:rsidR="00724CA1" w:rsidRDefault="00724CA1" w:rsidP="00724CA1">
      <w:pPr>
        <w:spacing w:after="0"/>
      </w:pPr>
      <w:r>
        <w:t>dat U zo sti</w:t>
      </w:r>
      <w:r w:rsidR="002573EA">
        <w:t>l en rustig en begrijpend bent.</w:t>
      </w:r>
    </w:p>
    <w:p w:rsidR="00724CA1" w:rsidRDefault="002573EA" w:rsidP="00724CA1">
      <w:pPr>
        <w:spacing w:after="0"/>
      </w:pPr>
      <w:r>
        <w:t>M</w:t>
      </w:r>
      <w:r w:rsidR="00724CA1">
        <w:t xml:space="preserve">ijn Vader, dank U wel. </w:t>
      </w:r>
    </w:p>
    <w:p w:rsidR="00724CA1" w:rsidRDefault="00724CA1" w:rsidP="00724CA1"/>
    <w:p w:rsidR="00724CA1" w:rsidRDefault="00724CA1" w:rsidP="00724CA1">
      <w:pPr>
        <w:spacing w:after="0"/>
      </w:pPr>
      <w:r>
        <w:lastRenderedPageBreak/>
        <w:t xml:space="preserve">Ik dank U, dat uw hand mij steeds behoedt en leidt, </w:t>
      </w:r>
    </w:p>
    <w:p w:rsidR="00724CA1" w:rsidRDefault="00724CA1" w:rsidP="00724CA1">
      <w:pPr>
        <w:spacing w:after="0"/>
      </w:pPr>
      <w:r>
        <w:t xml:space="preserve">dat U mij wijt bewaren in de felste strijd, </w:t>
      </w:r>
    </w:p>
    <w:p w:rsidR="00724CA1" w:rsidRDefault="00724CA1" w:rsidP="00724CA1">
      <w:pPr>
        <w:spacing w:after="0"/>
      </w:pPr>
      <w:r>
        <w:t xml:space="preserve">voor troost, die </w:t>
      </w:r>
      <w:r w:rsidR="002573EA">
        <w:t>U</w:t>
      </w:r>
      <w:r>
        <w:t xml:space="preserve"> mij geeft in </w:t>
      </w:r>
      <w:r w:rsidR="002573EA">
        <w:t>onzekerheid.</w:t>
      </w:r>
    </w:p>
    <w:p w:rsidR="00724CA1" w:rsidRDefault="002573EA" w:rsidP="00724CA1">
      <w:pPr>
        <w:spacing w:after="0"/>
      </w:pPr>
      <w:r>
        <w:t>M</w:t>
      </w:r>
      <w:r w:rsidR="00724CA1">
        <w:t xml:space="preserve">ijn Vader, dank U wel. </w:t>
      </w:r>
    </w:p>
    <w:p w:rsidR="00724CA1" w:rsidRDefault="00724CA1" w:rsidP="00724CA1">
      <w:pPr>
        <w:sectPr w:rsidR="00724CA1" w:rsidSect="002573EA">
          <w:type w:val="continuous"/>
          <w:pgSz w:w="11906" w:h="16838"/>
          <w:pgMar w:top="1417" w:right="1417" w:bottom="1417" w:left="1417" w:header="708" w:footer="708" w:gutter="0"/>
          <w:cols w:num="2" w:space="708"/>
          <w:docGrid w:linePitch="360"/>
        </w:sectPr>
      </w:pPr>
    </w:p>
    <w:p w:rsidR="00724CA1" w:rsidRDefault="00724CA1" w:rsidP="00724CA1">
      <w:pPr>
        <w:spacing w:after="0"/>
      </w:pPr>
      <w:r>
        <w:lastRenderedPageBreak/>
        <w:t xml:space="preserve">Ik dank U voor de diepe vrede en de rust, </w:t>
      </w:r>
    </w:p>
    <w:p w:rsidR="00724CA1" w:rsidRDefault="00724CA1" w:rsidP="00724CA1">
      <w:pPr>
        <w:spacing w:after="0"/>
      </w:pPr>
      <w:r>
        <w:t>voor vreugde en voor</w:t>
      </w:r>
      <w:r w:rsidR="002573EA">
        <w:t xml:space="preserve"> blijdschap en voor levenslust.</w:t>
      </w:r>
    </w:p>
    <w:p w:rsidR="00724CA1" w:rsidRDefault="002573EA" w:rsidP="00724CA1">
      <w:pPr>
        <w:spacing w:after="0"/>
      </w:pPr>
      <w:r>
        <w:t>I</w:t>
      </w:r>
      <w:r w:rsidR="00724CA1">
        <w:t>k dank U</w:t>
      </w:r>
      <w:r>
        <w:t>,</w:t>
      </w:r>
      <w:r w:rsidR="00724CA1">
        <w:t xml:space="preserve"> dat </w:t>
      </w:r>
      <w:r>
        <w:t>U</w:t>
      </w:r>
      <w:r w:rsidR="00724CA1">
        <w:t xml:space="preserve"> zelf mijn </w:t>
      </w:r>
      <w:r>
        <w:t xml:space="preserve">nu </w:t>
      </w:r>
      <w:r w:rsidR="00724CA1">
        <w:t>hee</w:t>
      </w:r>
      <w:r>
        <w:t>l</w:t>
      </w:r>
      <w:r w:rsidR="00724CA1">
        <w:t xml:space="preserve"> leve</w:t>
      </w:r>
      <w:r>
        <w:t>n vult.</w:t>
      </w:r>
      <w:r w:rsidR="00724CA1">
        <w:t xml:space="preserve"> </w:t>
      </w:r>
    </w:p>
    <w:p w:rsidR="00724CA1" w:rsidRDefault="002573EA" w:rsidP="00724CA1">
      <w:pPr>
        <w:spacing w:after="0"/>
      </w:pPr>
      <w:r>
        <w:t>M</w:t>
      </w:r>
      <w:r w:rsidR="00724CA1">
        <w:t xml:space="preserve">ijn Vader, dank U wel. </w:t>
      </w:r>
    </w:p>
    <w:p w:rsidR="00724CA1" w:rsidRDefault="00724CA1" w:rsidP="00724CA1"/>
    <w:p w:rsidR="00916658" w:rsidRDefault="00916658" w:rsidP="00724CA1">
      <w:pPr>
        <w:spacing w:after="0"/>
      </w:pPr>
    </w:p>
    <w:p w:rsidR="002573EA" w:rsidRDefault="00724CA1" w:rsidP="00724CA1">
      <w:pPr>
        <w:spacing w:after="0"/>
      </w:pPr>
      <w:r>
        <w:lastRenderedPageBreak/>
        <w:t>Mijn woorden schieten vaak zoveel tekort,</w:t>
      </w:r>
    </w:p>
    <w:p w:rsidR="00724CA1" w:rsidRDefault="002573EA" w:rsidP="00724CA1">
      <w:pPr>
        <w:spacing w:after="0"/>
      </w:pPr>
      <w:r>
        <w:t>o</w:t>
      </w:r>
      <w:r w:rsidR="00724CA1">
        <w:t xml:space="preserve"> Heer, </w:t>
      </w:r>
    </w:p>
    <w:p w:rsidR="00724CA1" w:rsidRDefault="002573EA" w:rsidP="00724CA1">
      <w:pPr>
        <w:spacing w:after="0"/>
      </w:pPr>
      <w:r>
        <w:t>W</w:t>
      </w:r>
      <w:r w:rsidR="00724CA1">
        <w:t>at U aan mij wilt geven, dat is toch veel meer</w:t>
      </w:r>
      <w:r w:rsidR="00916658">
        <w:t>.</w:t>
      </w:r>
      <w:r w:rsidR="00724CA1">
        <w:t xml:space="preserve"> </w:t>
      </w:r>
    </w:p>
    <w:p w:rsidR="00724CA1" w:rsidRDefault="00724CA1" w:rsidP="00724CA1">
      <w:pPr>
        <w:spacing w:after="0"/>
      </w:pPr>
      <w:r>
        <w:t xml:space="preserve">’k </w:t>
      </w:r>
      <w:r w:rsidR="00916658">
        <w:t>E</w:t>
      </w:r>
      <w:r>
        <w:t xml:space="preserve">rvaar uw </w:t>
      </w:r>
      <w:r w:rsidR="00916658">
        <w:t>diepe rijkdom en geluk steeds meer.</w:t>
      </w:r>
    </w:p>
    <w:p w:rsidR="00724CA1" w:rsidRDefault="00916658" w:rsidP="00724CA1">
      <w:pPr>
        <w:spacing w:after="0"/>
      </w:pPr>
      <w:r>
        <w:t>M</w:t>
      </w:r>
      <w:r w:rsidR="00724CA1">
        <w:t>ijn Vader, dank U wel.</w:t>
      </w:r>
    </w:p>
    <w:p w:rsidR="00724CA1" w:rsidRDefault="00724CA1" w:rsidP="00724CA1">
      <w:pPr>
        <w:sectPr w:rsidR="00724CA1" w:rsidSect="00916658">
          <w:type w:val="continuous"/>
          <w:pgSz w:w="11906" w:h="16838"/>
          <w:pgMar w:top="1417" w:right="1417" w:bottom="1417" w:left="1417" w:header="708" w:footer="708" w:gutter="0"/>
          <w:cols w:num="2" w:space="708"/>
          <w:docGrid w:linePitch="360"/>
        </w:sectPr>
      </w:pPr>
    </w:p>
    <w:p w:rsidR="00724CA1" w:rsidRDefault="00916658" w:rsidP="00724CA1">
      <w:pPr>
        <w:spacing w:after="0"/>
      </w:pPr>
      <w:r>
        <w:lastRenderedPageBreak/>
        <w:t>D</w:t>
      </w:r>
      <w:r w:rsidR="00724CA1">
        <w:t xml:space="preserve">aarom wil ik U danken, dat ik </w:t>
      </w:r>
      <w:r>
        <w:t>zingen</w:t>
      </w:r>
      <w:r w:rsidR="00724CA1">
        <w:t xml:space="preserve"> kan,</w:t>
      </w:r>
    </w:p>
    <w:p w:rsidR="00724CA1" w:rsidRDefault="00724CA1" w:rsidP="00724CA1">
      <w:pPr>
        <w:spacing w:after="0"/>
      </w:pPr>
      <w:r>
        <w:t xml:space="preserve">dat ik U met mijn stem toch altijd loven kan, </w:t>
      </w:r>
    </w:p>
    <w:p w:rsidR="00724CA1" w:rsidRDefault="00724CA1" w:rsidP="00724CA1">
      <w:pPr>
        <w:spacing w:after="0"/>
      </w:pPr>
      <w:r>
        <w:t>dat ik U i</w:t>
      </w:r>
      <w:r w:rsidR="00916658">
        <w:t>n dit lied van harte danken kan.</w:t>
      </w:r>
      <w:r>
        <w:t xml:space="preserve"> </w:t>
      </w:r>
    </w:p>
    <w:p w:rsidR="00724CA1" w:rsidRPr="008A21DB" w:rsidRDefault="00916658" w:rsidP="00724CA1">
      <w:pPr>
        <w:spacing w:after="0"/>
      </w:pPr>
      <w:r>
        <w:t>M</w:t>
      </w:r>
      <w:r w:rsidR="00724CA1">
        <w:t>ijn Vader, dank U wel.</w:t>
      </w:r>
    </w:p>
    <w:p w:rsidR="00724CA1" w:rsidRDefault="00724CA1"/>
    <w:p w:rsidR="00FB613C" w:rsidRPr="008A21DB" w:rsidRDefault="00FB613C">
      <w:r w:rsidRPr="008A21DB">
        <w:t>Dankgebed en voorbede</w:t>
      </w:r>
    </w:p>
    <w:p w:rsidR="00FB613C" w:rsidRPr="00916658" w:rsidRDefault="00FB613C">
      <w:pPr>
        <w:rPr>
          <w:b/>
        </w:rPr>
      </w:pPr>
      <w:r w:rsidRPr="008A21DB">
        <w:t xml:space="preserve">Zingen: </w:t>
      </w:r>
      <w:r w:rsidR="007E7CB5" w:rsidRPr="00916658">
        <w:rPr>
          <w:b/>
        </w:rPr>
        <w:t>Op Toonhoogte 110: 1, 2 en 3</w:t>
      </w:r>
    </w:p>
    <w:p w:rsidR="002573EA" w:rsidRDefault="002573EA" w:rsidP="007E7CB5">
      <w:pPr>
        <w:spacing w:after="0"/>
        <w:sectPr w:rsidR="002573EA" w:rsidSect="004B4DA6">
          <w:type w:val="continuous"/>
          <w:pgSz w:w="11906" w:h="16838"/>
          <w:pgMar w:top="1417" w:right="1417" w:bottom="1417" w:left="1417" w:header="708" w:footer="708" w:gutter="0"/>
          <w:cols w:space="708"/>
          <w:docGrid w:linePitch="360"/>
        </w:sectPr>
      </w:pPr>
    </w:p>
    <w:p w:rsidR="007E7CB5" w:rsidRDefault="007E7CB5" w:rsidP="007E7CB5">
      <w:pPr>
        <w:spacing w:after="0"/>
      </w:pPr>
      <w:r>
        <w:lastRenderedPageBreak/>
        <w:t>U zij de glorie, opgestane Heer!</w:t>
      </w:r>
    </w:p>
    <w:p w:rsidR="007E7CB5" w:rsidRDefault="007E7CB5" w:rsidP="007E7CB5">
      <w:pPr>
        <w:spacing w:after="0"/>
      </w:pPr>
      <w:r>
        <w:t>U zij de victorie, nu en immermeer.</w:t>
      </w:r>
    </w:p>
    <w:p w:rsidR="007E7CB5" w:rsidRDefault="007E7CB5" w:rsidP="007E7CB5">
      <w:pPr>
        <w:spacing w:after="0"/>
      </w:pPr>
      <w:r>
        <w:t xml:space="preserve">Uit een blinkend stromen, </w:t>
      </w:r>
      <w:proofErr w:type="spellStart"/>
      <w:r>
        <w:t>daald</w:t>
      </w:r>
      <w:proofErr w:type="spellEnd"/>
      <w:r>
        <w:t>’ een engel af,</w:t>
      </w:r>
    </w:p>
    <w:p w:rsidR="007E7CB5" w:rsidRDefault="007E7CB5" w:rsidP="007E7CB5">
      <w:pPr>
        <w:spacing w:after="0"/>
      </w:pPr>
      <w:r>
        <w:t>heeft de steen genomen van ’t verwonnen graf.</w:t>
      </w:r>
    </w:p>
    <w:p w:rsidR="007E7CB5" w:rsidRDefault="007E7CB5" w:rsidP="007E7CB5">
      <w:pPr>
        <w:spacing w:after="0"/>
      </w:pPr>
      <w:r>
        <w:t>U zij de glorie, opgestane Heer!</w:t>
      </w:r>
    </w:p>
    <w:p w:rsidR="007E7CB5" w:rsidRDefault="007E7CB5" w:rsidP="007E7CB5">
      <w:pPr>
        <w:spacing w:after="0"/>
      </w:pPr>
      <w:r>
        <w:t>U zij de victorie, nu en immermeer.</w:t>
      </w:r>
    </w:p>
    <w:p w:rsidR="007E7CB5" w:rsidRDefault="007E7CB5" w:rsidP="007E7CB5">
      <w:pPr>
        <w:spacing w:after="0"/>
      </w:pPr>
      <w:r>
        <w:lastRenderedPageBreak/>
        <w:t>Ziet Hem verschijnen, Jezus onze Heer!</w:t>
      </w:r>
    </w:p>
    <w:p w:rsidR="007E7CB5" w:rsidRDefault="007E7CB5" w:rsidP="007E7CB5">
      <w:pPr>
        <w:spacing w:after="0"/>
      </w:pPr>
      <w:r>
        <w:t>Hij brengt al de zijnen in zijn armen weer.</w:t>
      </w:r>
    </w:p>
    <w:p w:rsidR="007E7CB5" w:rsidRDefault="007E7CB5" w:rsidP="007E7CB5">
      <w:pPr>
        <w:spacing w:after="0"/>
      </w:pPr>
      <w:r>
        <w:t>Weest dan volk des Heren,</w:t>
      </w:r>
    </w:p>
    <w:p w:rsidR="007E7CB5" w:rsidRDefault="007E7CB5" w:rsidP="007E7CB5">
      <w:pPr>
        <w:spacing w:after="0"/>
      </w:pPr>
      <w:proofErr w:type="spellStart"/>
      <w:r>
        <w:t>blijd</w:t>
      </w:r>
      <w:proofErr w:type="spellEnd"/>
      <w:r>
        <w:t>’ en welgezind</w:t>
      </w:r>
      <w:r w:rsidR="00916658">
        <w:t>,</w:t>
      </w:r>
    </w:p>
    <w:p w:rsidR="007E7CB5" w:rsidRDefault="007E7CB5" w:rsidP="007E7CB5">
      <w:pPr>
        <w:spacing w:after="0"/>
      </w:pPr>
      <w:r>
        <w:t xml:space="preserve">en zegt </w:t>
      </w:r>
      <w:proofErr w:type="spellStart"/>
      <w:r>
        <w:t>telkenkere</w:t>
      </w:r>
      <w:proofErr w:type="spellEnd"/>
      <w:r>
        <w:t>: Christus overwint!</w:t>
      </w:r>
    </w:p>
    <w:p w:rsidR="007E7CB5" w:rsidRDefault="007E7CB5" w:rsidP="007E7CB5">
      <w:pPr>
        <w:spacing w:after="0"/>
      </w:pPr>
      <w:r>
        <w:t>U zij de glorie, opgestane Heer,</w:t>
      </w:r>
    </w:p>
    <w:p w:rsidR="007E7CB5" w:rsidRDefault="007E7CB5" w:rsidP="007E7CB5">
      <w:pPr>
        <w:spacing w:after="0"/>
      </w:pPr>
      <w:r>
        <w:t>U zij de victorie, nu en immermeer.</w:t>
      </w:r>
    </w:p>
    <w:p w:rsidR="002573EA" w:rsidRDefault="002573EA" w:rsidP="007E7CB5">
      <w:pPr>
        <w:sectPr w:rsidR="002573EA" w:rsidSect="002573EA">
          <w:type w:val="continuous"/>
          <w:pgSz w:w="11906" w:h="16838"/>
          <w:pgMar w:top="1417" w:right="1417" w:bottom="1417" w:left="1417" w:header="708" w:footer="708" w:gutter="0"/>
          <w:cols w:num="2" w:space="708"/>
          <w:docGrid w:linePitch="360"/>
        </w:sectPr>
      </w:pPr>
    </w:p>
    <w:p w:rsidR="007E7CB5" w:rsidRDefault="007E7CB5" w:rsidP="007E7CB5"/>
    <w:p w:rsidR="002573EA" w:rsidRDefault="002573EA" w:rsidP="007E7CB5">
      <w:pPr>
        <w:spacing w:after="0"/>
        <w:sectPr w:rsidR="002573EA" w:rsidSect="004B4DA6">
          <w:type w:val="continuous"/>
          <w:pgSz w:w="11906" w:h="16838"/>
          <w:pgMar w:top="1417" w:right="1417" w:bottom="1417" w:left="1417" w:header="708" w:footer="708" w:gutter="0"/>
          <w:cols w:space="708"/>
          <w:docGrid w:linePitch="360"/>
        </w:sectPr>
      </w:pPr>
    </w:p>
    <w:p w:rsidR="007E7CB5" w:rsidRDefault="007E7CB5" w:rsidP="007E7CB5">
      <w:pPr>
        <w:spacing w:after="0"/>
      </w:pPr>
      <w:r>
        <w:lastRenderedPageBreak/>
        <w:t>Zou ik nog vrezen, nu Hij eeuwig leeft,</w:t>
      </w:r>
    </w:p>
    <w:p w:rsidR="007E7CB5" w:rsidRDefault="007E7CB5" w:rsidP="007E7CB5">
      <w:pPr>
        <w:spacing w:after="0"/>
      </w:pPr>
      <w:r>
        <w:t>die mij heeft genezen, die mij vrede geeft?</w:t>
      </w:r>
    </w:p>
    <w:p w:rsidR="007E7CB5" w:rsidRDefault="007E7CB5" w:rsidP="007E7CB5">
      <w:pPr>
        <w:spacing w:after="0"/>
      </w:pPr>
      <w:r>
        <w:t xml:space="preserve">In zijn </w:t>
      </w:r>
      <w:proofErr w:type="spellStart"/>
      <w:r>
        <w:t>godd’lijk</w:t>
      </w:r>
      <w:proofErr w:type="spellEnd"/>
      <w:r>
        <w:t xml:space="preserve"> wezen</w:t>
      </w:r>
    </w:p>
    <w:p w:rsidR="007E7CB5" w:rsidRDefault="007E7CB5" w:rsidP="007E7CB5">
      <w:pPr>
        <w:spacing w:after="0"/>
      </w:pPr>
      <w:r>
        <w:t>is mijn glorie groot,</w:t>
      </w:r>
    </w:p>
    <w:p w:rsidR="007E7CB5" w:rsidRDefault="007E7CB5" w:rsidP="007E7CB5">
      <w:pPr>
        <w:spacing w:after="0"/>
      </w:pPr>
      <w:r>
        <w:lastRenderedPageBreak/>
        <w:t>niets heb ik te vrezen in leven en dood.</w:t>
      </w:r>
    </w:p>
    <w:p w:rsidR="007E7CB5" w:rsidRDefault="007E7CB5" w:rsidP="007E7CB5">
      <w:pPr>
        <w:spacing w:after="0"/>
      </w:pPr>
      <w:r>
        <w:t>U zij de glorie, opgestane Heer,</w:t>
      </w:r>
    </w:p>
    <w:p w:rsidR="002573EA" w:rsidRDefault="007E7CB5" w:rsidP="007E7CB5">
      <w:pPr>
        <w:spacing w:after="0"/>
        <w:sectPr w:rsidR="002573EA" w:rsidSect="002573EA">
          <w:type w:val="continuous"/>
          <w:pgSz w:w="11906" w:h="16838"/>
          <w:pgMar w:top="1417" w:right="1417" w:bottom="1417" w:left="1417" w:header="708" w:footer="708" w:gutter="0"/>
          <w:cols w:num="2" w:space="708"/>
          <w:docGrid w:linePitch="360"/>
        </w:sectPr>
      </w:pPr>
      <w:r>
        <w:t>U zij de victorie, nu en immermeer.</w:t>
      </w:r>
      <w:r>
        <w:cr/>
      </w:r>
    </w:p>
    <w:p w:rsidR="007E7CB5" w:rsidRPr="008A21DB" w:rsidRDefault="007E7CB5" w:rsidP="007E7CB5">
      <w:pPr>
        <w:spacing w:after="0"/>
      </w:pPr>
    </w:p>
    <w:p w:rsidR="00FB613C" w:rsidRPr="008A21DB" w:rsidRDefault="00FB613C">
      <w:r w:rsidRPr="008A21DB">
        <w:t xml:space="preserve">Zegen </w:t>
      </w:r>
    </w:p>
    <w:sectPr w:rsidR="00FB613C" w:rsidRPr="008A21DB" w:rsidSect="004B4DA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3C"/>
    <w:rsid w:val="000C6596"/>
    <w:rsid w:val="00103BA1"/>
    <w:rsid w:val="002573EA"/>
    <w:rsid w:val="003B21BB"/>
    <w:rsid w:val="004B4DA6"/>
    <w:rsid w:val="00724CA1"/>
    <w:rsid w:val="007E7CB5"/>
    <w:rsid w:val="008A21DB"/>
    <w:rsid w:val="00906F98"/>
    <w:rsid w:val="00916658"/>
    <w:rsid w:val="00A623CC"/>
    <w:rsid w:val="00E70603"/>
    <w:rsid w:val="00FB613C"/>
    <w:rsid w:val="00FE0A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615BA-4933-4E87-BFEE-3EA70D2B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6596"/>
    <w:pPr>
      <w:spacing w:after="0" w:line="240" w:lineRule="auto"/>
    </w:pPr>
    <w:rPr>
      <w:rFonts w:ascii="Calibri" w:hAnsi="Calibri"/>
      <w:sz w:val="18"/>
      <w:szCs w:val="18"/>
    </w:rPr>
  </w:style>
  <w:style w:type="character" w:customStyle="1" w:styleId="BallontekstChar">
    <w:name w:val="Ballontekst Char"/>
    <w:basedOn w:val="Standaardalinea-lettertype"/>
    <w:link w:val="Ballontekst"/>
    <w:uiPriority w:val="99"/>
    <w:semiHidden/>
    <w:rsid w:val="000C6596"/>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cp:lastPrinted>2015-04-04T18:45:00Z</cp:lastPrinted>
  <dcterms:created xsi:type="dcterms:W3CDTF">2015-04-05T20:01:00Z</dcterms:created>
  <dcterms:modified xsi:type="dcterms:W3CDTF">2015-04-05T20:01:00Z</dcterms:modified>
</cp:coreProperties>
</file>