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90A" w:rsidRPr="00C96D16" w:rsidRDefault="0049300C">
      <w:pPr>
        <w:rPr>
          <w:b/>
        </w:rPr>
      </w:pPr>
      <w:r w:rsidRPr="00C96D16">
        <w:rPr>
          <w:b/>
        </w:rPr>
        <w:t>Liturgie voor de avonddienst in de Andreaskerk te Hattem op zondag 23 augustus 2015</w:t>
      </w:r>
      <w:r w:rsidR="0090058D">
        <w:rPr>
          <w:b/>
        </w:rPr>
        <w:t xml:space="preserve"> 19 uur.</w:t>
      </w:r>
    </w:p>
    <w:p w:rsidR="0049300C" w:rsidRPr="00C96D16" w:rsidRDefault="0049300C" w:rsidP="00C96D16">
      <w:pPr>
        <w:ind w:firstLine="708"/>
        <w:rPr>
          <w:i/>
        </w:rPr>
      </w:pPr>
      <w:r w:rsidRPr="00C96D16">
        <w:t xml:space="preserve">Protestantse gemeente </w:t>
      </w:r>
      <w:proofErr w:type="spellStart"/>
      <w:r w:rsidRPr="00C96D16">
        <w:t>i.w</w:t>
      </w:r>
      <w:proofErr w:type="spellEnd"/>
      <w:r w:rsidRPr="00C96D16">
        <w:t xml:space="preserve">. te Hattem – </w:t>
      </w:r>
      <w:r w:rsidRPr="00C96D16">
        <w:rPr>
          <w:i/>
        </w:rPr>
        <w:t>hervormde wijkgemeente Stadswijk</w:t>
      </w:r>
    </w:p>
    <w:p w:rsidR="0049300C" w:rsidRPr="00C96D16" w:rsidRDefault="0049300C" w:rsidP="0090058D">
      <w:pPr>
        <w:spacing w:after="0"/>
      </w:pPr>
      <w:r w:rsidRPr="00C96D16">
        <w:t>Voorganger: ds. M.L.W. Karels</w:t>
      </w:r>
    </w:p>
    <w:p w:rsidR="0049300C" w:rsidRPr="00C96D16" w:rsidRDefault="0049300C" w:rsidP="0090058D">
      <w:pPr>
        <w:spacing w:after="0"/>
      </w:pPr>
      <w:r w:rsidRPr="00C96D16">
        <w:t>Organist:</w:t>
      </w:r>
      <w:r w:rsidR="00C96D16" w:rsidRPr="00C96D16">
        <w:t xml:space="preserve"> mw. C. Snijder</w:t>
      </w:r>
    </w:p>
    <w:p w:rsidR="0049300C" w:rsidRPr="00C96D16" w:rsidRDefault="0049300C" w:rsidP="0090058D">
      <w:pPr>
        <w:spacing w:after="0" w:line="240" w:lineRule="auto"/>
      </w:pPr>
      <w:r w:rsidRPr="00C96D16">
        <w:t>Koster:</w:t>
      </w:r>
      <w:r w:rsidR="00C96D16" w:rsidRPr="00C96D16">
        <w:t xml:space="preserve"> dhr. </w:t>
      </w:r>
      <w:r w:rsidR="00341EFC">
        <w:t>A. Streng</w:t>
      </w:r>
    </w:p>
    <w:p w:rsidR="0090058D" w:rsidRDefault="0090058D" w:rsidP="0090058D">
      <w:pPr>
        <w:spacing w:line="240" w:lineRule="auto"/>
      </w:pPr>
    </w:p>
    <w:p w:rsidR="0049300C" w:rsidRPr="0090058D" w:rsidRDefault="0049300C" w:rsidP="0090058D">
      <w:pPr>
        <w:spacing w:after="0" w:line="240" w:lineRule="auto"/>
        <w:rPr>
          <w:b/>
        </w:rPr>
      </w:pPr>
      <w:r w:rsidRPr="0090058D">
        <w:rPr>
          <w:b/>
        </w:rPr>
        <w:t>Zingen</w:t>
      </w:r>
      <w:r w:rsidR="008850F8" w:rsidRPr="0090058D">
        <w:rPr>
          <w:b/>
        </w:rPr>
        <w:t>: Psalm 122: 1 en 2</w:t>
      </w:r>
    </w:p>
    <w:p w:rsidR="0090058D" w:rsidRDefault="0090058D" w:rsidP="0090058D">
      <w:pPr>
        <w:spacing w:after="0" w:line="240" w:lineRule="auto"/>
        <w:sectPr w:rsidR="0090058D">
          <w:pgSz w:w="11906" w:h="16838"/>
          <w:pgMar w:top="1417" w:right="1417" w:bottom="1417" w:left="1417" w:header="708" w:footer="708" w:gutter="0"/>
          <w:cols w:space="708"/>
          <w:docGrid w:linePitch="360"/>
        </w:sectPr>
      </w:pPr>
    </w:p>
    <w:p w:rsidR="0090058D" w:rsidRDefault="0090058D" w:rsidP="0090058D">
      <w:pPr>
        <w:spacing w:after="0" w:line="240" w:lineRule="auto"/>
      </w:pPr>
      <w:r>
        <w:lastRenderedPageBreak/>
        <w:t>Hoe sprong mijn hart hoog op in mij,</w:t>
      </w:r>
    </w:p>
    <w:p w:rsidR="0090058D" w:rsidRDefault="0090058D" w:rsidP="0090058D">
      <w:pPr>
        <w:spacing w:after="0" w:line="240" w:lineRule="auto"/>
      </w:pPr>
      <w:r>
        <w:t xml:space="preserve">toen men mij </w:t>
      </w:r>
      <w:proofErr w:type="spellStart"/>
      <w:r>
        <w:t>zeide</w:t>
      </w:r>
      <w:proofErr w:type="spellEnd"/>
      <w:r>
        <w:t>: "Gord u aan</w:t>
      </w:r>
    </w:p>
    <w:p w:rsidR="0090058D" w:rsidRDefault="0090058D" w:rsidP="0090058D">
      <w:pPr>
        <w:spacing w:after="0" w:line="240" w:lineRule="auto"/>
      </w:pPr>
      <w:r>
        <w:t>om naar des H</w:t>
      </w:r>
      <w:r w:rsidR="00823DFC">
        <w:t>EREN</w:t>
      </w:r>
      <w:r>
        <w:t xml:space="preserve"> huis</w:t>
      </w:r>
      <w:r w:rsidR="00823DFC">
        <w:t>’</w:t>
      </w:r>
      <w:r>
        <w:t xml:space="preserve"> te gaan!</w:t>
      </w:r>
    </w:p>
    <w:p w:rsidR="0090058D" w:rsidRDefault="0090058D" w:rsidP="0090058D">
      <w:pPr>
        <w:spacing w:after="0" w:line="240" w:lineRule="auto"/>
      </w:pPr>
      <w:r>
        <w:t>Kom ga met ons en doe als wij!</w:t>
      </w:r>
      <w:r w:rsidR="00823DFC">
        <w:t>”</w:t>
      </w:r>
    </w:p>
    <w:p w:rsidR="0090058D" w:rsidRDefault="0090058D" w:rsidP="0090058D">
      <w:pPr>
        <w:spacing w:after="0" w:line="240" w:lineRule="auto"/>
      </w:pPr>
      <w:r>
        <w:t>Jeruzalem, dat ik bemin,</w:t>
      </w:r>
    </w:p>
    <w:p w:rsidR="0090058D" w:rsidRDefault="0090058D" w:rsidP="0090058D">
      <w:pPr>
        <w:spacing w:after="0" w:line="240" w:lineRule="auto"/>
      </w:pPr>
      <w:r>
        <w:t>wij treden uwe poorten in,</w:t>
      </w:r>
    </w:p>
    <w:p w:rsidR="0090058D" w:rsidRDefault="0090058D" w:rsidP="0090058D">
      <w:pPr>
        <w:spacing w:after="0" w:line="240" w:lineRule="auto"/>
      </w:pPr>
      <w:r>
        <w:t>u, Godsstad, mogen wij ontmoeten!</w:t>
      </w:r>
    </w:p>
    <w:p w:rsidR="0090058D" w:rsidRDefault="0090058D" w:rsidP="0090058D">
      <w:pPr>
        <w:spacing w:after="0" w:line="240" w:lineRule="auto"/>
      </w:pPr>
      <w:r>
        <w:t>Jeruzalem, van ver aanschouwd,</w:t>
      </w:r>
    </w:p>
    <w:p w:rsidR="0090058D" w:rsidRDefault="0090058D" w:rsidP="0090058D">
      <w:pPr>
        <w:spacing w:after="0" w:line="240" w:lineRule="auto"/>
      </w:pPr>
      <w:r>
        <w:t xml:space="preserve">wel </w:t>
      </w:r>
      <w:proofErr w:type="spellStart"/>
      <w:r>
        <w:t>saamgevoegd</w:t>
      </w:r>
      <w:proofErr w:type="spellEnd"/>
      <w:r>
        <w:t xml:space="preserve"> en welgebouwd,</w:t>
      </w:r>
    </w:p>
    <w:p w:rsidR="0090058D" w:rsidRDefault="0090058D" w:rsidP="0090058D">
      <w:pPr>
        <w:spacing w:after="0" w:line="240" w:lineRule="auto"/>
      </w:pPr>
      <w:r>
        <w:t>o schone stede, die wij groeten.</w:t>
      </w:r>
    </w:p>
    <w:p w:rsidR="0090058D" w:rsidRDefault="0090058D" w:rsidP="0090058D">
      <w:pPr>
        <w:spacing w:after="0" w:line="240" w:lineRule="auto"/>
      </w:pPr>
      <w:r>
        <w:lastRenderedPageBreak/>
        <w:t>Hoe zijn de stammen opgegaan!</w:t>
      </w:r>
    </w:p>
    <w:p w:rsidR="0090058D" w:rsidRDefault="0090058D" w:rsidP="0090058D">
      <w:pPr>
        <w:spacing w:after="0" w:line="240" w:lineRule="auto"/>
      </w:pPr>
      <w:r>
        <w:t>Hier gingen ons de voeten voor</w:t>
      </w:r>
    </w:p>
    <w:p w:rsidR="0090058D" w:rsidRDefault="0090058D" w:rsidP="0090058D">
      <w:pPr>
        <w:spacing w:after="0" w:line="240" w:lineRule="auto"/>
      </w:pPr>
      <w:r>
        <w:t>der pelgrims, die de H</w:t>
      </w:r>
      <w:r w:rsidR="00823DFC">
        <w:t>EER</w:t>
      </w:r>
      <w:r>
        <w:t xml:space="preserve"> </w:t>
      </w:r>
      <w:proofErr w:type="spellStart"/>
      <w:r>
        <w:t>verkoor</w:t>
      </w:r>
      <w:proofErr w:type="spellEnd"/>
      <w:r>
        <w:t>,</w:t>
      </w:r>
    </w:p>
    <w:p w:rsidR="0090058D" w:rsidRDefault="0090058D" w:rsidP="0090058D">
      <w:pPr>
        <w:spacing w:after="0" w:line="240" w:lineRule="auto"/>
      </w:pPr>
      <w:r>
        <w:t xml:space="preserve">hier, waar uw </w:t>
      </w:r>
      <w:proofErr w:type="spellStart"/>
      <w:r>
        <w:t>heil'ge</w:t>
      </w:r>
      <w:proofErr w:type="spellEnd"/>
      <w:r>
        <w:t xml:space="preserve"> muren staan!</w:t>
      </w:r>
    </w:p>
    <w:p w:rsidR="0090058D" w:rsidRDefault="0090058D" w:rsidP="0090058D">
      <w:pPr>
        <w:spacing w:after="0" w:line="240" w:lineRule="auto"/>
      </w:pPr>
      <w:r>
        <w:t>Jeruzalem, dat ik bemin,</w:t>
      </w:r>
    </w:p>
    <w:p w:rsidR="0090058D" w:rsidRDefault="0090058D" w:rsidP="0090058D">
      <w:pPr>
        <w:spacing w:after="0" w:line="240" w:lineRule="auto"/>
      </w:pPr>
      <w:r>
        <w:t>wij treden uwe poorten in</w:t>
      </w:r>
    </w:p>
    <w:p w:rsidR="0090058D" w:rsidRDefault="0090058D" w:rsidP="0090058D">
      <w:pPr>
        <w:spacing w:after="0" w:line="240" w:lineRule="auto"/>
      </w:pPr>
      <w:r>
        <w:t>naar 's H</w:t>
      </w:r>
      <w:r w:rsidR="00823DFC">
        <w:t>EREN</w:t>
      </w:r>
      <w:r>
        <w:t xml:space="preserve"> woord, om zijns </w:t>
      </w:r>
      <w:proofErr w:type="spellStart"/>
      <w:r>
        <w:t>naams</w:t>
      </w:r>
      <w:proofErr w:type="spellEnd"/>
      <w:r>
        <w:t xml:space="preserve"> ere!</w:t>
      </w:r>
    </w:p>
    <w:p w:rsidR="0090058D" w:rsidRDefault="0090058D" w:rsidP="0090058D">
      <w:pPr>
        <w:spacing w:after="0" w:line="240" w:lineRule="auto"/>
      </w:pPr>
      <w:r>
        <w:t>Zo is het Israël gezegd;</w:t>
      </w:r>
    </w:p>
    <w:p w:rsidR="0090058D" w:rsidRDefault="0090058D" w:rsidP="0090058D">
      <w:pPr>
        <w:spacing w:after="0" w:line="240" w:lineRule="auto"/>
      </w:pPr>
      <w:r>
        <w:t>hier zijn de zetels van het recht,</w:t>
      </w:r>
    </w:p>
    <w:p w:rsidR="0090058D" w:rsidRPr="00C96D16" w:rsidRDefault="0090058D" w:rsidP="0090058D">
      <w:pPr>
        <w:spacing w:after="0" w:line="240" w:lineRule="auto"/>
      </w:pPr>
      <w:r>
        <w:t>de troon, waar David zal regeren!</w:t>
      </w:r>
    </w:p>
    <w:p w:rsidR="0090058D" w:rsidRDefault="0090058D">
      <w:pPr>
        <w:sectPr w:rsidR="0090058D" w:rsidSect="0090058D">
          <w:type w:val="continuous"/>
          <w:pgSz w:w="11906" w:h="16838"/>
          <w:pgMar w:top="1417" w:right="1417" w:bottom="1417" w:left="1417" w:header="708" w:footer="708" w:gutter="0"/>
          <w:cols w:num="2" w:space="708"/>
          <w:docGrid w:linePitch="360"/>
        </w:sectPr>
      </w:pPr>
    </w:p>
    <w:p w:rsidR="0049300C" w:rsidRPr="00C96D16" w:rsidRDefault="0090058D">
      <w:r>
        <w:lastRenderedPageBreak/>
        <w:br/>
      </w:r>
      <w:r w:rsidR="0049300C" w:rsidRPr="00C96D16">
        <w:t>Bemoediging en groet</w:t>
      </w:r>
    </w:p>
    <w:p w:rsidR="0049300C" w:rsidRPr="0090058D" w:rsidRDefault="0049300C" w:rsidP="0090058D">
      <w:pPr>
        <w:spacing w:after="0"/>
        <w:rPr>
          <w:b/>
        </w:rPr>
      </w:pPr>
      <w:r w:rsidRPr="0090058D">
        <w:rPr>
          <w:b/>
        </w:rPr>
        <w:t>Zingen</w:t>
      </w:r>
      <w:r w:rsidR="008850F8" w:rsidRPr="0090058D">
        <w:rPr>
          <w:b/>
        </w:rPr>
        <w:t>: Psalm 63: 1 en 2</w:t>
      </w:r>
    </w:p>
    <w:p w:rsidR="0090058D" w:rsidRDefault="0090058D" w:rsidP="0090058D">
      <w:pPr>
        <w:spacing w:after="0"/>
        <w:sectPr w:rsidR="0090058D" w:rsidSect="0090058D">
          <w:type w:val="continuous"/>
          <w:pgSz w:w="11906" w:h="16838"/>
          <w:pgMar w:top="1417" w:right="1417" w:bottom="1417" w:left="1417" w:header="708" w:footer="708" w:gutter="0"/>
          <w:cols w:space="708"/>
          <w:docGrid w:linePitch="360"/>
        </w:sectPr>
      </w:pPr>
    </w:p>
    <w:p w:rsidR="0090058D" w:rsidRDefault="0090058D" w:rsidP="0090058D">
      <w:pPr>
        <w:spacing w:after="0"/>
      </w:pPr>
      <w:r>
        <w:lastRenderedPageBreak/>
        <w:t>Mijn God, Gij zijt mijn toeverlaat,</w:t>
      </w:r>
    </w:p>
    <w:p w:rsidR="0090058D" w:rsidRDefault="00823DFC" w:rsidP="0090058D">
      <w:pPr>
        <w:spacing w:after="0"/>
      </w:pPr>
      <w:r>
        <w:t>n</w:t>
      </w:r>
      <w:r w:rsidR="0090058D">
        <w:t>aar U, Heer, strekt zich mijn verlangen.</w:t>
      </w:r>
    </w:p>
    <w:p w:rsidR="0090058D" w:rsidRDefault="0090058D" w:rsidP="0090058D">
      <w:pPr>
        <w:spacing w:after="0"/>
      </w:pPr>
      <w:r>
        <w:t>Mijn hart wil niets dan U ontvangen,</w:t>
      </w:r>
    </w:p>
    <w:p w:rsidR="0090058D" w:rsidRDefault="0090058D" w:rsidP="0090058D">
      <w:pPr>
        <w:spacing w:after="0"/>
      </w:pPr>
      <w:r>
        <w:t>die leven zijt en leven laat.</w:t>
      </w:r>
    </w:p>
    <w:p w:rsidR="0090058D" w:rsidRDefault="0090058D" w:rsidP="0090058D">
      <w:pPr>
        <w:spacing w:after="0"/>
      </w:pPr>
      <w:r>
        <w:t>O Heer, mijn ziel en zinnen smachten</w:t>
      </w:r>
    </w:p>
    <w:p w:rsidR="0090058D" w:rsidRDefault="0090058D" w:rsidP="0090058D">
      <w:pPr>
        <w:spacing w:after="0"/>
      </w:pPr>
      <w:r>
        <w:t>en dorsten naar U in een land,</w:t>
      </w:r>
    </w:p>
    <w:p w:rsidR="0090058D" w:rsidRDefault="0090058D" w:rsidP="0090058D">
      <w:pPr>
        <w:spacing w:after="0"/>
      </w:pPr>
      <w:r>
        <w:t>waarop de zon verzengend brandt,-</w:t>
      </w:r>
    </w:p>
    <w:p w:rsidR="0090058D" w:rsidRDefault="0090058D" w:rsidP="0090058D">
      <w:pPr>
        <w:spacing w:after="0"/>
      </w:pPr>
      <w:r>
        <w:t>schenk Gij mijn leven nieuwe krachten.</w:t>
      </w:r>
    </w:p>
    <w:p w:rsidR="0090058D" w:rsidRDefault="0090058D" w:rsidP="0090058D">
      <w:pPr>
        <w:spacing w:after="0"/>
      </w:pPr>
    </w:p>
    <w:p w:rsidR="0090058D" w:rsidRDefault="0090058D" w:rsidP="0090058D">
      <w:pPr>
        <w:spacing w:after="0"/>
      </w:pPr>
      <w:r>
        <w:lastRenderedPageBreak/>
        <w:t xml:space="preserve">Eens zag ik in uw </w:t>
      </w:r>
      <w:proofErr w:type="spellStart"/>
      <w:r>
        <w:t>tempelhof</w:t>
      </w:r>
      <w:proofErr w:type="spellEnd"/>
    </w:p>
    <w:p w:rsidR="0090058D" w:rsidRDefault="0090058D" w:rsidP="0090058D">
      <w:pPr>
        <w:spacing w:after="0"/>
      </w:pPr>
      <w:r>
        <w:t>U in uw glorie hoogverheven,</w:t>
      </w:r>
    </w:p>
    <w:p w:rsidR="0090058D" w:rsidRDefault="0090058D" w:rsidP="0090058D">
      <w:pPr>
        <w:spacing w:after="0"/>
      </w:pPr>
      <w:r>
        <w:t>wiens gunst mij meer is dan het leven,</w:t>
      </w:r>
    </w:p>
    <w:p w:rsidR="0090058D" w:rsidRDefault="0090058D" w:rsidP="0090058D">
      <w:pPr>
        <w:spacing w:after="0"/>
      </w:pPr>
      <w:r>
        <w:t>mijn lippen stamelden uw lof.</w:t>
      </w:r>
    </w:p>
    <w:p w:rsidR="0090058D" w:rsidRDefault="0090058D" w:rsidP="0090058D">
      <w:pPr>
        <w:spacing w:after="0"/>
      </w:pPr>
      <w:r>
        <w:t>Mijn leven lang wil ik U prijzen,</w:t>
      </w:r>
    </w:p>
    <w:p w:rsidR="0090058D" w:rsidRDefault="0090058D" w:rsidP="0090058D">
      <w:pPr>
        <w:spacing w:after="0"/>
      </w:pPr>
      <w:r>
        <w:t>uw naam aanbidden, want Gij voedt</w:t>
      </w:r>
    </w:p>
    <w:p w:rsidR="0090058D" w:rsidRDefault="0090058D" w:rsidP="0090058D">
      <w:pPr>
        <w:spacing w:after="0"/>
      </w:pPr>
      <w:r>
        <w:t>mij met uw kracht, Gij schenkt mij moed.</w:t>
      </w:r>
    </w:p>
    <w:p w:rsidR="0090058D" w:rsidRPr="00C96D16" w:rsidRDefault="0090058D" w:rsidP="0090058D">
      <w:pPr>
        <w:spacing w:after="0"/>
      </w:pPr>
      <w:r>
        <w:t>O Heer, ik wil U dank bewijzen.</w:t>
      </w:r>
    </w:p>
    <w:p w:rsidR="0090058D" w:rsidRDefault="0090058D">
      <w:pPr>
        <w:sectPr w:rsidR="0090058D" w:rsidSect="0090058D">
          <w:type w:val="continuous"/>
          <w:pgSz w:w="11906" w:h="16838"/>
          <w:pgMar w:top="1417" w:right="1417" w:bottom="1417" w:left="1417" w:header="708" w:footer="708" w:gutter="0"/>
          <w:cols w:num="2" w:space="708"/>
          <w:docGrid w:linePitch="360"/>
        </w:sectPr>
      </w:pPr>
    </w:p>
    <w:p w:rsidR="0049300C" w:rsidRPr="00C96D16" w:rsidRDefault="0049300C">
      <w:r w:rsidRPr="00C96D16">
        <w:lastRenderedPageBreak/>
        <w:t>Geloofsbelijdenis</w:t>
      </w:r>
    </w:p>
    <w:p w:rsidR="0049300C" w:rsidRPr="0090058D" w:rsidRDefault="0049300C" w:rsidP="0090058D">
      <w:pPr>
        <w:spacing w:after="0"/>
        <w:rPr>
          <w:b/>
        </w:rPr>
      </w:pPr>
      <w:r w:rsidRPr="0090058D">
        <w:rPr>
          <w:b/>
        </w:rPr>
        <w:t>Zingen</w:t>
      </w:r>
      <w:r w:rsidR="008850F8" w:rsidRPr="0090058D">
        <w:rPr>
          <w:b/>
        </w:rPr>
        <w:t xml:space="preserve">: </w:t>
      </w:r>
      <w:r w:rsidR="00C96D16" w:rsidRPr="0090058D">
        <w:rPr>
          <w:b/>
        </w:rPr>
        <w:t>G</w:t>
      </w:r>
      <w:r w:rsidR="008850F8" w:rsidRPr="0090058D">
        <w:rPr>
          <w:b/>
        </w:rPr>
        <w:t>ezang 254</w:t>
      </w:r>
      <w:r w:rsidR="0090058D" w:rsidRPr="0090058D">
        <w:rPr>
          <w:b/>
        </w:rPr>
        <w:t>: 1, 2, 3 en 4</w:t>
      </w:r>
    </w:p>
    <w:p w:rsidR="0090058D" w:rsidRDefault="0090058D" w:rsidP="0090058D">
      <w:pPr>
        <w:spacing w:after="0"/>
        <w:sectPr w:rsidR="0090058D" w:rsidSect="0090058D">
          <w:type w:val="continuous"/>
          <w:pgSz w:w="11906" w:h="16838"/>
          <w:pgMar w:top="1417" w:right="1417" w:bottom="1417" w:left="1417" w:header="708" w:footer="708" w:gutter="0"/>
          <w:cols w:space="708"/>
          <w:docGrid w:linePitch="360"/>
        </w:sectPr>
      </w:pPr>
    </w:p>
    <w:p w:rsidR="0090058D" w:rsidRDefault="0090058D" w:rsidP="0090058D">
      <w:pPr>
        <w:spacing w:after="0"/>
      </w:pPr>
      <w:r>
        <w:lastRenderedPageBreak/>
        <w:t>God in de hoog' alleen zij eer</w:t>
      </w:r>
    </w:p>
    <w:p w:rsidR="0090058D" w:rsidRDefault="0090058D" w:rsidP="0090058D">
      <w:pPr>
        <w:spacing w:after="0"/>
      </w:pPr>
      <w:r>
        <w:t>en dank voor zijn genade,</w:t>
      </w:r>
    </w:p>
    <w:p w:rsidR="0090058D" w:rsidRDefault="0090058D" w:rsidP="0090058D">
      <w:pPr>
        <w:spacing w:after="0"/>
      </w:pPr>
      <w:r>
        <w:t>daarom, dat nu en nimmermeer</w:t>
      </w:r>
    </w:p>
    <w:p w:rsidR="0090058D" w:rsidRDefault="0090058D" w:rsidP="0090058D">
      <w:pPr>
        <w:spacing w:after="0"/>
      </w:pPr>
      <w:r>
        <w:t>ons deren nood en schade.</w:t>
      </w:r>
    </w:p>
    <w:p w:rsidR="0090058D" w:rsidRDefault="0090058D" w:rsidP="0090058D">
      <w:pPr>
        <w:spacing w:after="0"/>
      </w:pPr>
      <w:r>
        <w:t>God toont zijn gunst aan ons geslacht.</w:t>
      </w:r>
    </w:p>
    <w:p w:rsidR="0090058D" w:rsidRDefault="0090058D" w:rsidP="0090058D">
      <w:pPr>
        <w:spacing w:after="0"/>
      </w:pPr>
      <w:r>
        <w:t xml:space="preserve">Hij heeft de vrede </w:t>
      </w:r>
      <w:proofErr w:type="spellStart"/>
      <w:r>
        <w:t>weergebracht</w:t>
      </w:r>
      <w:proofErr w:type="spellEnd"/>
      <w:r>
        <w:t>;</w:t>
      </w:r>
    </w:p>
    <w:p w:rsidR="0090058D" w:rsidRDefault="0090058D" w:rsidP="0090058D">
      <w:pPr>
        <w:spacing w:after="0"/>
      </w:pPr>
      <w:r>
        <w:t>de strijd heeft thans een einde.</w:t>
      </w:r>
    </w:p>
    <w:p w:rsidR="0090058D" w:rsidRDefault="0090058D" w:rsidP="0090058D">
      <w:pPr>
        <w:spacing w:after="0"/>
      </w:pPr>
    </w:p>
    <w:p w:rsidR="0090058D" w:rsidRDefault="0090058D" w:rsidP="0090058D">
      <w:pPr>
        <w:spacing w:after="0"/>
      </w:pPr>
      <w:r>
        <w:lastRenderedPageBreak/>
        <w:t>U, Vader, U aanbidden wij,</w:t>
      </w:r>
    </w:p>
    <w:p w:rsidR="0090058D" w:rsidRDefault="0090058D" w:rsidP="0090058D">
      <w:pPr>
        <w:spacing w:after="0"/>
      </w:pPr>
      <w:r>
        <w:t>wij zingen U ter ere;</w:t>
      </w:r>
    </w:p>
    <w:p w:rsidR="0090058D" w:rsidRDefault="0090058D" w:rsidP="0090058D">
      <w:pPr>
        <w:spacing w:after="0"/>
      </w:pPr>
      <w:r>
        <w:t>onwrikbaar staat uw heerschappij,</w:t>
      </w:r>
    </w:p>
    <w:p w:rsidR="0090058D" w:rsidRDefault="0090058D" w:rsidP="0090058D">
      <w:pPr>
        <w:spacing w:after="0"/>
      </w:pPr>
      <w:r>
        <w:t>voorgoed zult Gij regeren.</w:t>
      </w:r>
    </w:p>
    <w:p w:rsidR="0090058D" w:rsidRDefault="0090058D" w:rsidP="0090058D">
      <w:pPr>
        <w:spacing w:after="0"/>
      </w:pPr>
      <w:r>
        <w:t>Gij hebt onmetelijke macht,</w:t>
      </w:r>
    </w:p>
    <w:p w:rsidR="0090058D" w:rsidRDefault="0090058D" w:rsidP="0090058D">
      <w:pPr>
        <w:spacing w:after="0"/>
      </w:pPr>
      <w:r>
        <w:t>uw wil wordt onverwijld volbracht.</w:t>
      </w:r>
    </w:p>
    <w:p w:rsidR="0090058D" w:rsidRDefault="0090058D" w:rsidP="0090058D">
      <w:pPr>
        <w:spacing w:after="0"/>
      </w:pPr>
      <w:r>
        <w:t>Die Heer is onze Koning!</w:t>
      </w:r>
    </w:p>
    <w:p w:rsidR="0090058D" w:rsidRDefault="0090058D" w:rsidP="0090058D">
      <w:pPr>
        <w:sectPr w:rsidR="0090058D" w:rsidSect="0090058D">
          <w:type w:val="continuous"/>
          <w:pgSz w:w="11906" w:h="16838"/>
          <w:pgMar w:top="1417" w:right="1417" w:bottom="1417" w:left="1417" w:header="708" w:footer="708" w:gutter="0"/>
          <w:cols w:num="2" w:space="708"/>
          <w:docGrid w:linePitch="360"/>
        </w:sectPr>
      </w:pPr>
    </w:p>
    <w:p w:rsidR="0090058D" w:rsidRDefault="0090058D" w:rsidP="0090058D">
      <w:pPr>
        <w:spacing w:after="0"/>
      </w:pPr>
      <w:r>
        <w:lastRenderedPageBreak/>
        <w:t>O Jezus, die de Christus zijt,</w:t>
      </w:r>
    </w:p>
    <w:p w:rsidR="0090058D" w:rsidRDefault="0090058D" w:rsidP="0090058D">
      <w:pPr>
        <w:spacing w:after="0"/>
      </w:pPr>
      <w:r>
        <w:t>des Vaders Eengeboren,</w:t>
      </w:r>
    </w:p>
    <w:p w:rsidR="0090058D" w:rsidRDefault="0090058D" w:rsidP="0090058D">
      <w:pPr>
        <w:spacing w:after="0"/>
      </w:pPr>
      <w:r>
        <w:t>Gij hebt ons van de toorn bevrijd</w:t>
      </w:r>
    </w:p>
    <w:p w:rsidR="0090058D" w:rsidRDefault="0090058D" w:rsidP="0090058D">
      <w:pPr>
        <w:spacing w:after="0"/>
      </w:pPr>
      <w:r>
        <w:t>en redt wie was verloren.</w:t>
      </w:r>
    </w:p>
    <w:p w:rsidR="0090058D" w:rsidRDefault="0090058D" w:rsidP="0090058D">
      <w:pPr>
        <w:spacing w:after="0"/>
      </w:pPr>
      <w:r>
        <w:t>Gij, Lam van God, voor ons geslacht,</w:t>
      </w:r>
    </w:p>
    <w:p w:rsidR="0090058D" w:rsidRDefault="0090058D" w:rsidP="0090058D">
      <w:pPr>
        <w:spacing w:after="0"/>
      </w:pPr>
      <w:r>
        <w:t>verhoor ons roepen uit de nacht,</w:t>
      </w:r>
    </w:p>
    <w:p w:rsidR="0090058D" w:rsidRDefault="0090058D" w:rsidP="0090058D">
      <w:pPr>
        <w:spacing w:after="0"/>
      </w:pPr>
      <w:r>
        <w:t>erbarm U over allen.</w:t>
      </w:r>
    </w:p>
    <w:p w:rsidR="0090058D" w:rsidRDefault="0090058D" w:rsidP="0090058D">
      <w:pPr>
        <w:spacing w:after="0"/>
      </w:pPr>
      <w:r>
        <w:lastRenderedPageBreak/>
        <w:t xml:space="preserve">O </w:t>
      </w:r>
      <w:proofErr w:type="spellStart"/>
      <w:r>
        <w:t>Heilge</w:t>
      </w:r>
      <w:proofErr w:type="spellEnd"/>
      <w:r>
        <w:t xml:space="preserve"> Geest, ons hoogste goed,</w:t>
      </w:r>
    </w:p>
    <w:p w:rsidR="0090058D" w:rsidRDefault="0090058D" w:rsidP="0090058D">
      <w:pPr>
        <w:spacing w:after="0"/>
      </w:pPr>
      <w:r>
        <w:t>ten Trooster ons gegeven,</w:t>
      </w:r>
    </w:p>
    <w:p w:rsidR="0090058D" w:rsidRDefault="0090058D" w:rsidP="0090058D">
      <w:pPr>
        <w:spacing w:after="0"/>
      </w:pPr>
      <w:r>
        <w:t>heb dank dat Gij ons delen doet</w:t>
      </w:r>
    </w:p>
    <w:p w:rsidR="0090058D" w:rsidRDefault="0090058D" w:rsidP="0090058D">
      <w:pPr>
        <w:spacing w:after="0"/>
      </w:pPr>
      <w:r>
        <w:t>in Jezus' dood en leven.</w:t>
      </w:r>
    </w:p>
    <w:p w:rsidR="0090058D" w:rsidRDefault="0090058D" w:rsidP="0090058D">
      <w:pPr>
        <w:spacing w:after="0"/>
      </w:pPr>
      <w:r>
        <w:t>Beveilig ons in alle nood,</w:t>
      </w:r>
    </w:p>
    <w:p w:rsidR="0090058D" w:rsidRDefault="0090058D" w:rsidP="0090058D">
      <w:pPr>
        <w:spacing w:after="0"/>
      </w:pPr>
      <w:r>
        <w:t>blijf ons nabij in angst en dood,</w:t>
      </w:r>
    </w:p>
    <w:p w:rsidR="0090058D" w:rsidRPr="00C96D16" w:rsidRDefault="0090058D" w:rsidP="0090058D">
      <w:pPr>
        <w:spacing w:after="0"/>
      </w:pPr>
      <w:r>
        <w:t>op U steunt ons vertrouwen.</w:t>
      </w:r>
    </w:p>
    <w:p w:rsidR="0090058D" w:rsidRDefault="0090058D">
      <w:pPr>
        <w:sectPr w:rsidR="0090058D" w:rsidSect="0090058D">
          <w:type w:val="continuous"/>
          <w:pgSz w:w="11906" w:h="16838"/>
          <w:pgMar w:top="1417" w:right="1417" w:bottom="1417" w:left="1417" w:header="708" w:footer="708" w:gutter="0"/>
          <w:cols w:num="2" w:space="708"/>
          <w:docGrid w:linePitch="360"/>
        </w:sectPr>
      </w:pPr>
    </w:p>
    <w:p w:rsidR="0049300C" w:rsidRPr="00C96D16" w:rsidRDefault="0049300C">
      <w:r w:rsidRPr="00C96D16">
        <w:lastRenderedPageBreak/>
        <w:t>Gebed</w:t>
      </w:r>
    </w:p>
    <w:p w:rsidR="0049300C" w:rsidRDefault="0049300C">
      <w:r w:rsidRPr="00C96D16">
        <w:t>1</w:t>
      </w:r>
      <w:r w:rsidRPr="00C96D16">
        <w:rPr>
          <w:vertAlign w:val="superscript"/>
        </w:rPr>
        <w:t>e</w:t>
      </w:r>
      <w:r w:rsidRPr="00C96D16">
        <w:t xml:space="preserve"> lezing</w:t>
      </w:r>
      <w:r w:rsidRPr="00C96D16">
        <w:tab/>
      </w:r>
      <w:r w:rsidRPr="0090058D">
        <w:rPr>
          <w:b/>
        </w:rPr>
        <w:t>Psalm 125</w:t>
      </w:r>
      <w:r w:rsidR="0090058D" w:rsidRPr="0090058D">
        <w:rPr>
          <w:i/>
        </w:rPr>
        <w:t>(NBV)</w:t>
      </w:r>
    </w:p>
    <w:p w:rsidR="0090058D" w:rsidRDefault="0090058D" w:rsidP="0090058D">
      <w:pPr>
        <w:spacing w:after="0"/>
      </w:pPr>
      <w:r>
        <w:t xml:space="preserve">Een pelgrimslied. </w:t>
      </w:r>
    </w:p>
    <w:p w:rsidR="0090058D" w:rsidRDefault="0090058D" w:rsidP="0090058D">
      <w:pPr>
        <w:spacing w:after="0"/>
      </w:pPr>
      <w:r>
        <w:t xml:space="preserve">1 Wie op de HEER vertrouwt is als de </w:t>
      </w:r>
      <w:proofErr w:type="spellStart"/>
      <w:r>
        <w:t>Sionsberg</w:t>
      </w:r>
      <w:proofErr w:type="spellEnd"/>
      <w:r>
        <w:t>,</w:t>
      </w:r>
    </w:p>
    <w:p w:rsidR="0090058D" w:rsidRDefault="0090058D" w:rsidP="0090058D">
      <w:pPr>
        <w:spacing w:after="0"/>
      </w:pPr>
      <w:r>
        <w:t>die onwankelbaar vast staat voor eeuwig.</w:t>
      </w:r>
    </w:p>
    <w:p w:rsidR="0090058D" w:rsidRDefault="0090058D" w:rsidP="0090058D">
      <w:pPr>
        <w:spacing w:after="0"/>
      </w:pPr>
      <w:r>
        <w:t>2 Zoals de bergen Jeruzalem omringen,</w:t>
      </w:r>
    </w:p>
    <w:p w:rsidR="0090058D" w:rsidRDefault="0090058D" w:rsidP="0090058D">
      <w:pPr>
        <w:spacing w:after="0"/>
      </w:pPr>
      <w:r>
        <w:t>zo omringt de HEER zijn volk</w:t>
      </w:r>
    </w:p>
    <w:p w:rsidR="0090058D" w:rsidRDefault="0090058D" w:rsidP="0090058D">
      <w:pPr>
        <w:spacing w:after="0"/>
      </w:pPr>
      <w:r>
        <w:t>van nu tot in eeuwigheid.</w:t>
      </w:r>
    </w:p>
    <w:p w:rsidR="0090058D" w:rsidRDefault="0090058D" w:rsidP="0090058D">
      <w:pPr>
        <w:spacing w:after="0"/>
      </w:pPr>
      <w:r>
        <w:t>3 De scepter van het kwaad zal niet rusten</w:t>
      </w:r>
    </w:p>
    <w:p w:rsidR="0090058D" w:rsidRDefault="0090058D" w:rsidP="0090058D">
      <w:pPr>
        <w:spacing w:after="0"/>
      </w:pPr>
      <w:r>
        <w:t>op het land van de rechtvaardigen</w:t>
      </w:r>
    </w:p>
    <w:p w:rsidR="0090058D" w:rsidRDefault="0090058D" w:rsidP="0090058D">
      <w:pPr>
        <w:spacing w:after="0"/>
      </w:pPr>
      <w:r>
        <w:t>en de rechtvaardigen zullen het onrecht</w:t>
      </w:r>
    </w:p>
    <w:p w:rsidR="0090058D" w:rsidRDefault="0090058D" w:rsidP="0090058D">
      <w:pPr>
        <w:spacing w:after="0"/>
      </w:pPr>
      <w:r>
        <w:t>de hand niet reiken.</w:t>
      </w:r>
    </w:p>
    <w:p w:rsidR="0090058D" w:rsidRDefault="0090058D" w:rsidP="0090058D">
      <w:pPr>
        <w:spacing w:after="0"/>
      </w:pPr>
      <w:r>
        <w:t>4 Wees goed voor wie goed is, HEER,</w:t>
      </w:r>
    </w:p>
    <w:p w:rsidR="0090058D" w:rsidRDefault="0090058D" w:rsidP="0090058D">
      <w:pPr>
        <w:spacing w:after="0"/>
      </w:pPr>
      <w:r>
        <w:t>voor de oprechte van hart.</w:t>
      </w:r>
    </w:p>
    <w:p w:rsidR="0090058D" w:rsidRDefault="0090058D" w:rsidP="0090058D">
      <w:pPr>
        <w:spacing w:after="0"/>
      </w:pPr>
      <w:r>
        <w:t>5 Maar wie een dwaalweg gaat –</w:t>
      </w:r>
    </w:p>
    <w:p w:rsidR="0090058D" w:rsidRDefault="0090058D" w:rsidP="0090058D">
      <w:pPr>
        <w:spacing w:after="0"/>
      </w:pPr>
      <w:r>
        <w:t>HEER, verdrijf hem en allen die onrecht doen.</w:t>
      </w:r>
    </w:p>
    <w:p w:rsidR="0090058D" w:rsidRPr="0090058D" w:rsidRDefault="0090058D" w:rsidP="0090058D">
      <w:pPr>
        <w:spacing w:after="0"/>
      </w:pPr>
      <w:r>
        <w:t>Vrede over Israël!</w:t>
      </w:r>
    </w:p>
    <w:p w:rsidR="0090058D" w:rsidRDefault="0090058D"/>
    <w:p w:rsidR="0049300C" w:rsidRPr="00EF2D7A" w:rsidRDefault="0049300C" w:rsidP="00EF2D7A">
      <w:pPr>
        <w:spacing w:after="0"/>
        <w:rPr>
          <w:b/>
        </w:rPr>
      </w:pPr>
      <w:r w:rsidRPr="00EF2D7A">
        <w:rPr>
          <w:b/>
        </w:rPr>
        <w:t>Zingen: Op Toonhoogt</w:t>
      </w:r>
      <w:r w:rsidR="00EF2D7A" w:rsidRPr="00EF2D7A">
        <w:rPr>
          <w:b/>
        </w:rPr>
        <w:t xml:space="preserve">e 52 </w:t>
      </w:r>
    </w:p>
    <w:p w:rsidR="00EF2D7A" w:rsidRDefault="00EF2D7A" w:rsidP="00EF2D7A">
      <w:pPr>
        <w:spacing w:after="0"/>
      </w:pPr>
      <w:r>
        <w:t>Wie op de Heer vertrouwen,</w:t>
      </w:r>
    </w:p>
    <w:p w:rsidR="00EF2D7A" w:rsidRDefault="00EF2D7A" w:rsidP="00EF2D7A">
      <w:pPr>
        <w:spacing w:after="0"/>
      </w:pPr>
      <w:r>
        <w:t>zijn als de berg Sion(2x)</w:t>
      </w:r>
    </w:p>
    <w:p w:rsidR="00EF2D7A" w:rsidRDefault="00EF2D7A" w:rsidP="00EF2D7A">
      <w:pPr>
        <w:spacing w:after="0"/>
      </w:pPr>
      <w:r>
        <w:t>die niet wankelt,</w:t>
      </w:r>
    </w:p>
    <w:p w:rsidR="00EF2D7A" w:rsidRDefault="00EF2D7A" w:rsidP="00EF2D7A">
      <w:pPr>
        <w:spacing w:after="0"/>
      </w:pPr>
      <w:r>
        <w:t>maar voor altoos blijft.</w:t>
      </w:r>
    </w:p>
    <w:p w:rsidR="00EF2D7A" w:rsidRDefault="00EF2D7A" w:rsidP="00EF2D7A">
      <w:pPr>
        <w:spacing w:after="0"/>
      </w:pPr>
      <w:r>
        <w:t>Rondom Jeruzalem zijn bergen;</w:t>
      </w:r>
    </w:p>
    <w:p w:rsidR="00EF2D7A" w:rsidRDefault="00EF2D7A" w:rsidP="00EF2D7A">
      <w:pPr>
        <w:spacing w:after="0"/>
      </w:pPr>
      <w:r>
        <w:t>zo is de Heer rondom zijn volk</w:t>
      </w:r>
    </w:p>
    <w:p w:rsidR="00EF2D7A" w:rsidRDefault="00EF2D7A" w:rsidP="00EF2D7A">
      <w:pPr>
        <w:spacing w:after="0"/>
      </w:pPr>
      <w:r>
        <w:t>van nu aan tot in eeuwigheid,</w:t>
      </w:r>
    </w:p>
    <w:p w:rsidR="00EF2D7A" w:rsidRDefault="00EF2D7A" w:rsidP="00EF2D7A">
      <w:pPr>
        <w:spacing w:after="0"/>
      </w:pPr>
      <w:r>
        <w:t>halleluja, halleluja.</w:t>
      </w:r>
    </w:p>
    <w:p w:rsidR="00EF2D7A" w:rsidRPr="00C96D16" w:rsidRDefault="00EF2D7A" w:rsidP="00EF2D7A">
      <w:pPr>
        <w:spacing w:after="0"/>
      </w:pPr>
    </w:p>
    <w:p w:rsidR="0049300C" w:rsidRPr="00C96D16" w:rsidRDefault="0049300C">
      <w:r w:rsidRPr="00C96D16">
        <w:t>2</w:t>
      </w:r>
      <w:r w:rsidRPr="00C96D16">
        <w:rPr>
          <w:vertAlign w:val="superscript"/>
        </w:rPr>
        <w:t>e</w:t>
      </w:r>
      <w:r w:rsidRPr="00C96D16">
        <w:t xml:space="preserve"> lezing</w:t>
      </w:r>
      <w:r w:rsidRPr="00C96D16">
        <w:tab/>
      </w:r>
      <w:r w:rsidR="0059516C">
        <w:t>Matteüs 26: 30-35 (NBV)</w:t>
      </w:r>
    </w:p>
    <w:p w:rsidR="0059516C" w:rsidRPr="0059516C" w:rsidRDefault="0059516C" w:rsidP="0059516C">
      <w:pPr>
        <w:spacing w:after="0"/>
      </w:pPr>
      <w:bookmarkStart w:id="0" w:name="_GoBack"/>
      <w:r w:rsidRPr="0059516C">
        <w:t>30 Nadat ze de lofzang hadden gezongen, vertrokken ze naar de Olijfberg.</w:t>
      </w:r>
      <w:r w:rsidRPr="0059516C">
        <w:t xml:space="preserve"> </w:t>
      </w:r>
    </w:p>
    <w:p w:rsidR="0059516C" w:rsidRPr="0059516C" w:rsidRDefault="0059516C" w:rsidP="0059516C">
      <w:pPr>
        <w:spacing w:after="0"/>
      </w:pPr>
      <w:r w:rsidRPr="0059516C">
        <w:t xml:space="preserve">31 Onderweg zei Jezus tegen hen: ‘Jullie zullen mij deze nacht allemaal afvallen, want er staat geschreven: “Ik zal de herder doden, en de schapen van zijn kudde zullen uiteengedreven worden.” 32 Maar nadat ik uit de dood ben opgewekt, zal ik jullie voorgaan naar Galilea.’ 33 Petrus zei daarop tegen hem: ‘Misschien zal iedereen u afvallen, ik nooit!’ 34 Jezus antwoordde hem: ‘Ik verzeker je: deze nacht </w:t>
      </w:r>
      <w:proofErr w:type="spellStart"/>
      <w:r w:rsidRPr="0059516C">
        <w:t>zul</w:t>
      </w:r>
      <w:proofErr w:type="spellEnd"/>
      <w:r w:rsidRPr="0059516C">
        <w:t xml:space="preserve"> je, nog voor de haan gekraaid heeft, mij driemaal verloochenen.’ 35 Petrus zei: ‘Al zou ik met u moeten sterven, verloochenen zal ik u nooit.’ Alle andere leerlingen vielen hem daarin bij.</w:t>
      </w:r>
    </w:p>
    <w:bookmarkEnd w:id="0"/>
    <w:p w:rsidR="0059516C" w:rsidRDefault="0059516C" w:rsidP="00EF2D7A">
      <w:pPr>
        <w:spacing w:after="0"/>
        <w:rPr>
          <w:b/>
        </w:rPr>
      </w:pPr>
    </w:p>
    <w:p w:rsidR="0049300C" w:rsidRPr="00EF2D7A" w:rsidRDefault="0049300C" w:rsidP="00EF2D7A">
      <w:pPr>
        <w:spacing w:after="0"/>
        <w:rPr>
          <w:b/>
        </w:rPr>
      </w:pPr>
      <w:r w:rsidRPr="00EF2D7A">
        <w:rPr>
          <w:b/>
        </w:rPr>
        <w:t>Zingen</w:t>
      </w:r>
      <w:r w:rsidR="008850F8" w:rsidRPr="00EF2D7A">
        <w:rPr>
          <w:b/>
        </w:rPr>
        <w:t>: Psalm 125: 1 en 2</w:t>
      </w:r>
    </w:p>
    <w:p w:rsidR="00EF2D7A" w:rsidRDefault="00EF2D7A" w:rsidP="00EF2D7A">
      <w:pPr>
        <w:spacing w:after="0"/>
        <w:sectPr w:rsidR="00EF2D7A" w:rsidSect="0090058D">
          <w:type w:val="continuous"/>
          <w:pgSz w:w="11906" w:h="16838"/>
          <w:pgMar w:top="1417" w:right="1417" w:bottom="1417" w:left="1417" w:header="708" w:footer="708" w:gutter="0"/>
          <w:cols w:space="708"/>
          <w:docGrid w:linePitch="360"/>
        </w:sectPr>
      </w:pPr>
    </w:p>
    <w:p w:rsidR="00EF2D7A" w:rsidRDefault="00EF2D7A" w:rsidP="00EF2D7A">
      <w:pPr>
        <w:spacing w:after="0"/>
      </w:pPr>
      <w:r>
        <w:lastRenderedPageBreak/>
        <w:t>Wie op den H</w:t>
      </w:r>
      <w:r w:rsidR="00823DFC">
        <w:t>ERE</w:t>
      </w:r>
      <w:r>
        <w:t xml:space="preserve"> God vertrouwen</w:t>
      </w:r>
    </w:p>
    <w:p w:rsidR="00EF2D7A" w:rsidRDefault="00EF2D7A" w:rsidP="00EF2D7A">
      <w:pPr>
        <w:spacing w:after="0"/>
      </w:pPr>
      <w:r>
        <w:t>staan als de Sion vast.</w:t>
      </w:r>
    </w:p>
    <w:p w:rsidR="00EF2D7A" w:rsidRDefault="00EF2D7A" w:rsidP="00EF2D7A">
      <w:pPr>
        <w:spacing w:after="0"/>
      </w:pPr>
      <w:r>
        <w:t>Hoe hoog het onheil wast,</w:t>
      </w:r>
    </w:p>
    <w:p w:rsidR="00EF2D7A" w:rsidRDefault="00EF2D7A" w:rsidP="00EF2D7A">
      <w:pPr>
        <w:spacing w:after="0"/>
      </w:pPr>
      <w:r>
        <w:t xml:space="preserve">zij </w:t>
      </w:r>
      <w:proofErr w:type="spellStart"/>
      <w:r>
        <w:t>wanklen</w:t>
      </w:r>
      <w:proofErr w:type="spellEnd"/>
      <w:r>
        <w:t xml:space="preserve"> niet die op Hem bouwen.</w:t>
      </w:r>
    </w:p>
    <w:p w:rsidR="00EF2D7A" w:rsidRDefault="00EF2D7A" w:rsidP="00EF2D7A">
      <w:pPr>
        <w:spacing w:after="0"/>
      </w:pPr>
      <w:r>
        <w:t>Zij zullen als de berg des Heren</w:t>
      </w:r>
    </w:p>
    <w:p w:rsidR="00EF2D7A" w:rsidRDefault="00EF2D7A" w:rsidP="00EF2D7A">
      <w:pPr>
        <w:spacing w:after="0"/>
      </w:pPr>
      <w:r>
        <w:t>de tijd trotseren.</w:t>
      </w:r>
    </w:p>
    <w:p w:rsidR="00EF2D7A" w:rsidRDefault="00EF2D7A" w:rsidP="00EF2D7A">
      <w:pPr>
        <w:spacing w:after="0"/>
      </w:pPr>
    </w:p>
    <w:p w:rsidR="00EF2D7A" w:rsidRDefault="00EF2D7A" w:rsidP="00EF2D7A">
      <w:pPr>
        <w:spacing w:after="0"/>
      </w:pPr>
      <w:r>
        <w:lastRenderedPageBreak/>
        <w:t>Hoog is Jeruzalem omgeven</w:t>
      </w:r>
    </w:p>
    <w:p w:rsidR="00EF2D7A" w:rsidRDefault="00EF2D7A" w:rsidP="00EF2D7A">
      <w:pPr>
        <w:spacing w:after="0"/>
      </w:pPr>
      <w:r>
        <w:t>door bergen sterk en steil,-</w:t>
      </w:r>
    </w:p>
    <w:p w:rsidR="00EF2D7A" w:rsidRDefault="00EF2D7A" w:rsidP="00EF2D7A">
      <w:pPr>
        <w:spacing w:after="0"/>
      </w:pPr>
      <w:r>
        <w:t>een stad van vrede en heil.</w:t>
      </w:r>
    </w:p>
    <w:p w:rsidR="00EF2D7A" w:rsidRDefault="00EF2D7A" w:rsidP="00EF2D7A">
      <w:pPr>
        <w:spacing w:after="0"/>
      </w:pPr>
      <w:r>
        <w:t>Zo is de H</w:t>
      </w:r>
      <w:r w:rsidR="00823DFC">
        <w:t>ERE</w:t>
      </w:r>
      <w:r>
        <w:t xml:space="preserve"> heel hun leven</w:t>
      </w:r>
    </w:p>
    <w:p w:rsidR="00EF2D7A" w:rsidRDefault="00EF2D7A" w:rsidP="00EF2D7A">
      <w:pPr>
        <w:spacing w:after="0"/>
      </w:pPr>
      <w:r>
        <w:t>rondom hen die zijn woord bewaarden,</w:t>
      </w:r>
    </w:p>
    <w:p w:rsidR="00EF2D7A" w:rsidRDefault="00EF2D7A" w:rsidP="00EF2D7A">
      <w:pPr>
        <w:spacing w:after="0"/>
      </w:pPr>
      <w:r>
        <w:t>zijn volk op aarde.</w:t>
      </w:r>
    </w:p>
    <w:p w:rsidR="00EF2D7A" w:rsidRDefault="00EF2D7A" w:rsidP="00EF2D7A">
      <w:pPr>
        <w:sectPr w:rsidR="00EF2D7A" w:rsidSect="00EF2D7A">
          <w:type w:val="continuous"/>
          <w:pgSz w:w="11906" w:h="16838"/>
          <w:pgMar w:top="1417" w:right="1417" w:bottom="1417" w:left="1417" w:header="708" w:footer="708" w:gutter="0"/>
          <w:cols w:num="2" w:space="708"/>
          <w:docGrid w:linePitch="360"/>
        </w:sectPr>
      </w:pPr>
    </w:p>
    <w:p w:rsidR="0049300C" w:rsidRPr="00C96D16" w:rsidRDefault="0049300C">
      <w:r w:rsidRPr="00C96D16">
        <w:lastRenderedPageBreak/>
        <w:t>Preek</w:t>
      </w:r>
    </w:p>
    <w:p w:rsidR="0049300C" w:rsidRPr="00EF2D7A" w:rsidRDefault="0049300C" w:rsidP="00EF2D7A">
      <w:pPr>
        <w:spacing w:after="0"/>
        <w:rPr>
          <w:b/>
        </w:rPr>
      </w:pPr>
      <w:r w:rsidRPr="00EF2D7A">
        <w:rPr>
          <w:b/>
        </w:rPr>
        <w:lastRenderedPageBreak/>
        <w:t>Zingen</w:t>
      </w:r>
      <w:r w:rsidR="008850F8" w:rsidRPr="00EF2D7A">
        <w:rPr>
          <w:b/>
        </w:rPr>
        <w:t>: Psalm 125: 3 en 4</w:t>
      </w:r>
    </w:p>
    <w:p w:rsidR="00EF2D7A" w:rsidRDefault="00EF2D7A" w:rsidP="00EF2D7A">
      <w:pPr>
        <w:spacing w:after="0"/>
        <w:sectPr w:rsidR="00EF2D7A" w:rsidSect="0090058D">
          <w:type w:val="continuous"/>
          <w:pgSz w:w="11906" w:h="16838"/>
          <w:pgMar w:top="1417" w:right="1417" w:bottom="1417" w:left="1417" w:header="708" w:footer="708" w:gutter="0"/>
          <w:cols w:space="708"/>
          <w:docGrid w:linePitch="360"/>
        </w:sectPr>
      </w:pPr>
    </w:p>
    <w:p w:rsidR="00EF2D7A" w:rsidRDefault="00EF2D7A" w:rsidP="00EF2D7A">
      <w:pPr>
        <w:spacing w:after="0"/>
      </w:pPr>
      <w:r>
        <w:lastRenderedPageBreak/>
        <w:t>De scepter van den goddeloze</w:t>
      </w:r>
    </w:p>
    <w:p w:rsidR="00EF2D7A" w:rsidRDefault="00EF2D7A" w:rsidP="00EF2D7A">
      <w:pPr>
        <w:spacing w:after="0"/>
      </w:pPr>
      <w:r>
        <w:t>rust niet voorgoed op 't land</w:t>
      </w:r>
    </w:p>
    <w:p w:rsidR="00EF2D7A" w:rsidRDefault="00EF2D7A" w:rsidP="00EF2D7A">
      <w:pPr>
        <w:spacing w:after="0"/>
      </w:pPr>
      <w:r>
        <w:t>waar Hij hen heeft geplant,</w:t>
      </w:r>
    </w:p>
    <w:p w:rsidR="00EF2D7A" w:rsidRDefault="00EF2D7A" w:rsidP="00EF2D7A">
      <w:pPr>
        <w:spacing w:after="0"/>
      </w:pPr>
      <w:r>
        <w:t>opdat zij niet de hand naar 't boze</w:t>
      </w:r>
    </w:p>
    <w:p w:rsidR="00EF2D7A" w:rsidRDefault="00EF2D7A" w:rsidP="00EF2D7A">
      <w:pPr>
        <w:spacing w:after="0"/>
      </w:pPr>
      <w:r>
        <w:t>uitstrekken en hun hart afkeren</w:t>
      </w:r>
    </w:p>
    <w:p w:rsidR="00EF2D7A" w:rsidRDefault="00EF2D7A" w:rsidP="00EF2D7A">
      <w:pPr>
        <w:spacing w:after="0"/>
      </w:pPr>
      <w:r>
        <w:t>van Hem, den H</w:t>
      </w:r>
      <w:r w:rsidR="00823DFC">
        <w:t>ERE</w:t>
      </w:r>
      <w:r>
        <w:t>.</w:t>
      </w:r>
    </w:p>
    <w:p w:rsidR="00EF2D7A" w:rsidRDefault="00EF2D7A" w:rsidP="00EF2D7A">
      <w:pPr>
        <w:spacing w:after="0"/>
      </w:pPr>
      <w:r>
        <w:lastRenderedPageBreak/>
        <w:t>Wie op de dwaalweg zet zijn voeten</w:t>
      </w:r>
    </w:p>
    <w:p w:rsidR="00EF2D7A" w:rsidRDefault="00EF2D7A" w:rsidP="00EF2D7A">
      <w:pPr>
        <w:spacing w:after="0"/>
      </w:pPr>
      <w:r>
        <w:t>en wie in eigenwaan</w:t>
      </w:r>
    </w:p>
    <w:p w:rsidR="00EF2D7A" w:rsidRDefault="00EF2D7A" w:rsidP="00EF2D7A">
      <w:pPr>
        <w:spacing w:after="0"/>
      </w:pPr>
      <w:r>
        <w:t>kwaad doet, zal 't kwaad vergaan.</w:t>
      </w:r>
    </w:p>
    <w:p w:rsidR="00EF2D7A" w:rsidRDefault="00EF2D7A" w:rsidP="00EF2D7A">
      <w:pPr>
        <w:spacing w:after="0"/>
      </w:pPr>
      <w:r>
        <w:t>Maar laat wie goed doet goed ontmoeten,</w:t>
      </w:r>
    </w:p>
    <w:p w:rsidR="00EF2D7A" w:rsidRDefault="00EF2D7A" w:rsidP="00EF2D7A">
      <w:pPr>
        <w:spacing w:after="0"/>
      </w:pPr>
      <w:r>
        <w:t>wie vraagt naar U, H</w:t>
      </w:r>
      <w:r w:rsidR="00823DFC">
        <w:t>EER</w:t>
      </w:r>
      <w:r>
        <w:t>, richt zijn schreden!</w:t>
      </w:r>
    </w:p>
    <w:p w:rsidR="00EF2D7A" w:rsidRPr="00C96D16" w:rsidRDefault="00EF2D7A" w:rsidP="00EF2D7A">
      <w:pPr>
        <w:spacing w:after="0"/>
      </w:pPr>
      <w:r>
        <w:t xml:space="preserve">Schenk </w:t>
      </w:r>
      <w:proofErr w:type="spellStart"/>
      <w:r>
        <w:t>Isr</w:t>
      </w:r>
      <w:r w:rsidR="00823DFC">
        <w:t>e</w:t>
      </w:r>
      <w:r>
        <w:t>l</w:t>
      </w:r>
      <w:proofErr w:type="spellEnd"/>
      <w:r>
        <w:t xml:space="preserve"> vrede!</w:t>
      </w:r>
    </w:p>
    <w:p w:rsidR="00EF2D7A" w:rsidRDefault="00EF2D7A">
      <w:pPr>
        <w:sectPr w:rsidR="00EF2D7A" w:rsidSect="00EF2D7A">
          <w:type w:val="continuous"/>
          <w:pgSz w:w="11906" w:h="16838"/>
          <w:pgMar w:top="1417" w:right="1417" w:bottom="1417" w:left="1417" w:header="708" w:footer="708" w:gutter="0"/>
          <w:cols w:num="2" w:space="708"/>
          <w:docGrid w:linePitch="360"/>
        </w:sectPr>
      </w:pPr>
    </w:p>
    <w:p w:rsidR="0049300C" w:rsidRPr="00C96D16" w:rsidRDefault="0049300C">
      <w:r w:rsidRPr="00C96D16">
        <w:lastRenderedPageBreak/>
        <w:t>Dankgebed en voorbede</w:t>
      </w:r>
    </w:p>
    <w:p w:rsidR="0049300C" w:rsidRPr="00C96D16" w:rsidRDefault="0049300C">
      <w:r w:rsidRPr="00C96D16">
        <w:t>Collecte</w:t>
      </w:r>
    </w:p>
    <w:p w:rsidR="0049300C" w:rsidRPr="00EF2D7A" w:rsidRDefault="0049300C">
      <w:pPr>
        <w:rPr>
          <w:b/>
        </w:rPr>
      </w:pPr>
      <w:r w:rsidRPr="00EF2D7A">
        <w:rPr>
          <w:b/>
        </w:rPr>
        <w:t>Zingen</w:t>
      </w:r>
      <w:r w:rsidR="008850F8" w:rsidRPr="00EF2D7A">
        <w:rPr>
          <w:b/>
        </w:rPr>
        <w:t>:</w:t>
      </w:r>
      <w:r w:rsidR="00C96D16" w:rsidRPr="00EF2D7A">
        <w:rPr>
          <w:b/>
        </w:rPr>
        <w:t xml:space="preserve"> Gezang 393</w:t>
      </w:r>
      <w:r w:rsidR="00EF2D7A" w:rsidRPr="00EF2D7A">
        <w:rPr>
          <w:b/>
        </w:rPr>
        <w:t>: 1, 2, 3 en 4</w:t>
      </w:r>
    </w:p>
    <w:p w:rsidR="00EF2D7A" w:rsidRDefault="00EF2D7A" w:rsidP="00EF2D7A">
      <w:pPr>
        <w:spacing w:after="0"/>
        <w:sectPr w:rsidR="00EF2D7A" w:rsidSect="0090058D">
          <w:type w:val="continuous"/>
          <w:pgSz w:w="11906" w:h="16838"/>
          <w:pgMar w:top="1417" w:right="1417" w:bottom="1417" w:left="1417" w:header="708" w:footer="708" w:gutter="0"/>
          <w:cols w:space="708"/>
          <w:docGrid w:linePitch="360"/>
        </w:sectPr>
      </w:pPr>
    </w:p>
    <w:p w:rsidR="00EF2D7A" w:rsidRDefault="00EF2D7A" w:rsidP="00EF2D7A">
      <w:pPr>
        <w:spacing w:after="0"/>
      </w:pPr>
      <w:r>
        <w:lastRenderedPageBreak/>
        <w:t>De dag, door uwe gunst ontvangen,</w:t>
      </w:r>
    </w:p>
    <w:p w:rsidR="00EF2D7A" w:rsidRDefault="00EF2D7A" w:rsidP="00EF2D7A">
      <w:pPr>
        <w:spacing w:after="0"/>
      </w:pPr>
      <w:r>
        <w:t>is weer voorbij, de nacht genaakt;</w:t>
      </w:r>
    </w:p>
    <w:p w:rsidR="00EF2D7A" w:rsidRDefault="00EF2D7A" w:rsidP="00EF2D7A">
      <w:pPr>
        <w:spacing w:after="0"/>
      </w:pPr>
      <w:r>
        <w:t>en dankbaar klinken onze zangen</w:t>
      </w:r>
    </w:p>
    <w:p w:rsidR="00EF2D7A" w:rsidRDefault="00EF2D7A" w:rsidP="00EF2D7A">
      <w:pPr>
        <w:spacing w:after="0"/>
      </w:pPr>
      <w:r>
        <w:t>tot U, die 't licht en 't duister maakt.</w:t>
      </w:r>
    </w:p>
    <w:p w:rsidR="00EF2D7A" w:rsidRDefault="00EF2D7A" w:rsidP="00EF2D7A">
      <w:pPr>
        <w:spacing w:after="0"/>
      </w:pPr>
    </w:p>
    <w:p w:rsidR="00EF2D7A" w:rsidRDefault="00EF2D7A" w:rsidP="00EF2D7A">
      <w:pPr>
        <w:spacing w:after="0"/>
      </w:pPr>
      <w:r>
        <w:lastRenderedPageBreak/>
        <w:t>Die dan, als onze beden zwijgen,</w:t>
      </w:r>
    </w:p>
    <w:p w:rsidR="00EF2D7A" w:rsidRDefault="00EF2D7A" w:rsidP="00EF2D7A">
      <w:pPr>
        <w:spacing w:after="0"/>
      </w:pPr>
      <w:r>
        <w:t>als hier het daglicht onderduikt,</w:t>
      </w:r>
    </w:p>
    <w:p w:rsidR="00EF2D7A" w:rsidRDefault="00EF2D7A" w:rsidP="00EF2D7A">
      <w:pPr>
        <w:spacing w:after="0"/>
      </w:pPr>
      <w:r>
        <w:t>weer nieuwe zangen op doet stijgen,</w:t>
      </w:r>
    </w:p>
    <w:p w:rsidR="00EF2D7A" w:rsidRDefault="00EF2D7A" w:rsidP="00EF2D7A">
      <w:pPr>
        <w:spacing w:after="0"/>
      </w:pPr>
      <w:r>
        <w:t>ginds waar de nieuwe dag ontluikt.</w:t>
      </w:r>
    </w:p>
    <w:p w:rsidR="00EF2D7A" w:rsidRDefault="00EF2D7A" w:rsidP="00EF2D7A">
      <w:pPr>
        <w:spacing w:after="0"/>
        <w:sectPr w:rsidR="00EF2D7A" w:rsidSect="00EF2D7A">
          <w:type w:val="continuous"/>
          <w:pgSz w:w="11906" w:h="16838"/>
          <w:pgMar w:top="1417" w:right="1417" w:bottom="1417" w:left="1417" w:header="708" w:footer="708" w:gutter="0"/>
          <w:cols w:num="2" w:space="708"/>
          <w:docGrid w:linePitch="360"/>
        </w:sectPr>
      </w:pPr>
    </w:p>
    <w:p w:rsidR="00EF2D7A" w:rsidRDefault="00EF2D7A" w:rsidP="00EF2D7A">
      <w:pPr>
        <w:spacing w:after="0"/>
      </w:pPr>
      <w:r>
        <w:lastRenderedPageBreak/>
        <w:t>Zodat de dank, U toegezonden,</w:t>
      </w:r>
    </w:p>
    <w:p w:rsidR="00EF2D7A" w:rsidRDefault="00EF2D7A" w:rsidP="00EF2D7A">
      <w:pPr>
        <w:spacing w:after="0"/>
      </w:pPr>
      <w:r>
        <w:t>op aard nooit onderbroken wordt,</w:t>
      </w:r>
    </w:p>
    <w:p w:rsidR="00EF2D7A" w:rsidRDefault="00EF2D7A" w:rsidP="00EF2D7A">
      <w:pPr>
        <w:spacing w:after="0"/>
      </w:pPr>
      <w:r>
        <w:t>maar steeds opnieuw door mensenmonden</w:t>
      </w:r>
    </w:p>
    <w:p w:rsidR="00EF2D7A" w:rsidRDefault="00EF2D7A" w:rsidP="00EF2D7A">
      <w:pPr>
        <w:spacing w:after="0"/>
      </w:pPr>
      <w:r>
        <w:t>gezongen en gesproken wordt.</w:t>
      </w:r>
    </w:p>
    <w:p w:rsidR="00EF2D7A" w:rsidRDefault="00EF2D7A" w:rsidP="00EF2D7A">
      <w:pPr>
        <w:spacing w:after="0"/>
      </w:pPr>
    </w:p>
    <w:p w:rsidR="00EF2D7A" w:rsidRDefault="00EF2D7A" w:rsidP="00EF2D7A">
      <w:pPr>
        <w:spacing w:after="0"/>
      </w:pPr>
      <w:r>
        <w:lastRenderedPageBreak/>
        <w:t>Voorwaar, de aarde zal getuigen</w:t>
      </w:r>
    </w:p>
    <w:p w:rsidR="00EF2D7A" w:rsidRDefault="00EF2D7A" w:rsidP="00EF2D7A">
      <w:pPr>
        <w:spacing w:after="0"/>
      </w:pPr>
      <w:r>
        <w:t>van U, die thans en eeuwig zijt,</w:t>
      </w:r>
    </w:p>
    <w:p w:rsidR="00EF2D7A" w:rsidRDefault="00EF2D7A" w:rsidP="00EF2D7A">
      <w:pPr>
        <w:spacing w:after="0"/>
      </w:pPr>
      <w:r>
        <w:t>tot al uw schepselen zich buigen</w:t>
      </w:r>
    </w:p>
    <w:p w:rsidR="00EF2D7A" w:rsidRPr="00C96D16" w:rsidRDefault="00EF2D7A" w:rsidP="00EF2D7A">
      <w:pPr>
        <w:spacing w:after="0"/>
      </w:pPr>
      <w:r>
        <w:t xml:space="preserve">voor uwe </w:t>
      </w:r>
      <w:proofErr w:type="spellStart"/>
      <w:r>
        <w:t>liefd</w:t>
      </w:r>
      <w:proofErr w:type="spellEnd"/>
      <w:r>
        <w:t>' en majesteit.</w:t>
      </w:r>
    </w:p>
    <w:p w:rsidR="00EF2D7A" w:rsidRDefault="00EF2D7A">
      <w:pPr>
        <w:sectPr w:rsidR="00EF2D7A" w:rsidSect="00EF2D7A">
          <w:type w:val="continuous"/>
          <w:pgSz w:w="11906" w:h="16838"/>
          <w:pgMar w:top="1417" w:right="1417" w:bottom="1417" w:left="1417" w:header="708" w:footer="708" w:gutter="0"/>
          <w:cols w:num="2" w:space="708"/>
          <w:docGrid w:linePitch="360"/>
        </w:sectPr>
      </w:pPr>
    </w:p>
    <w:p w:rsidR="0049300C" w:rsidRPr="00C96D16" w:rsidRDefault="0049300C">
      <w:r w:rsidRPr="00C96D16">
        <w:lastRenderedPageBreak/>
        <w:t xml:space="preserve">Zegen </w:t>
      </w:r>
    </w:p>
    <w:sectPr w:rsidR="0049300C" w:rsidRPr="00C96D16" w:rsidSect="0090058D">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0C"/>
    <w:rsid w:val="00341EFC"/>
    <w:rsid w:val="0049300C"/>
    <w:rsid w:val="0059516C"/>
    <w:rsid w:val="0064090A"/>
    <w:rsid w:val="007213D8"/>
    <w:rsid w:val="00823DFC"/>
    <w:rsid w:val="008850F8"/>
    <w:rsid w:val="0090058D"/>
    <w:rsid w:val="00C96D16"/>
    <w:rsid w:val="00EF2D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598155-5284-4B18-82D5-3F6C4CC2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4439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Machiel Karels</dc:creator>
  <cp:lastModifiedBy>Machiel Karels</cp:lastModifiedBy>
  <cp:revision>2</cp:revision>
  <cp:lastPrinted>2015-08-21T12:00:00Z</cp:lastPrinted>
  <dcterms:created xsi:type="dcterms:W3CDTF">2015-08-21T14:08:00Z</dcterms:created>
  <dcterms:modified xsi:type="dcterms:W3CDTF">2015-08-21T14:08:00Z</dcterms:modified>
</cp:coreProperties>
</file>