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1E" w:rsidRDefault="0008696D" w:rsidP="00F14D6D">
      <w:pPr>
        <w:spacing w:after="0"/>
      </w:pPr>
      <w:r>
        <w:t xml:space="preserve">Voorganger: </w:t>
      </w:r>
      <w:r w:rsidR="00605495">
        <w:t xml:space="preserve">ds. L.C. Talsma uit Wapenveld,  </w:t>
      </w:r>
      <w:r w:rsidR="0097041E">
        <w:t xml:space="preserve"> zondag</w:t>
      </w:r>
      <w:r>
        <w:t xml:space="preserve"> 26 juli </w:t>
      </w:r>
      <w:r w:rsidR="0097041E">
        <w:t xml:space="preserve"> in de Eredienst van de NWW om 10 uur</w:t>
      </w:r>
    </w:p>
    <w:p w:rsidR="0008696D" w:rsidRDefault="0008696D" w:rsidP="00F14D6D">
      <w:pPr>
        <w:spacing w:after="0"/>
      </w:pPr>
      <w:r>
        <w:t>Organist:</w:t>
      </w:r>
      <w:r w:rsidR="00F14D6D">
        <w:t xml:space="preserve">      </w:t>
      </w:r>
      <w:r>
        <w:t xml:space="preserve"> dhr. H. Jansen</w:t>
      </w:r>
    </w:p>
    <w:p w:rsidR="0097041E" w:rsidRDefault="0008696D" w:rsidP="00F14D6D">
      <w:pPr>
        <w:spacing w:after="0"/>
      </w:pPr>
      <w:r>
        <w:t xml:space="preserve">Koster: </w:t>
      </w:r>
      <w:r w:rsidR="00F14D6D">
        <w:t xml:space="preserve">       </w:t>
      </w:r>
      <w:bookmarkStart w:id="0" w:name="_GoBack"/>
      <w:bookmarkEnd w:id="0"/>
      <w:r w:rsidR="00F14D6D">
        <w:t xml:space="preserve">   </w:t>
      </w:r>
      <w:r>
        <w:t>dhr. J. van Leeuwen</w:t>
      </w:r>
    </w:p>
    <w:p w:rsidR="00F14D6D" w:rsidRDefault="00F14D6D" w:rsidP="0097041E"/>
    <w:p w:rsidR="0097041E" w:rsidRDefault="0097041E" w:rsidP="0097041E">
      <w:r>
        <w:t>Welkom en mededelingen</w:t>
      </w:r>
    </w:p>
    <w:p w:rsidR="0097041E" w:rsidRPr="003E0D3F" w:rsidRDefault="003E0D3F" w:rsidP="0097041E">
      <w:pPr>
        <w:rPr>
          <w:b/>
        </w:rPr>
      </w:pPr>
      <w:r>
        <w:t xml:space="preserve">Zingen: </w:t>
      </w:r>
      <w:r w:rsidRPr="003E0D3F">
        <w:rPr>
          <w:b/>
        </w:rPr>
        <w:t>Psalm 108: 1 en 2</w:t>
      </w:r>
    </w:p>
    <w:p w:rsidR="003E0D3F" w:rsidRDefault="003E0D3F" w:rsidP="003E0D3F">
      <w:pPr>
        <w:spacing w:after="0"/>
        <w:sectPr w:rsidR="003E0D3F">
          <w:pgSz w:w="11906" w:h="16838"/>
          <w:pgMar w:top="1417" w:right="1417" w:bottom="1417" w:left="1417" w:header="708" w:footer="708" w:gutter="0"/>
          <w:cols w:space="708"/>
          <w:docGrid w:linePitch="360"/>
        </w:sectPr>
      </w:pPr>
    </w:p>
    <w:p w:rsidR="003E0D3F" w:rsidRDefault="003E0D3F" w:rsidP="003E0D3F">
      <w:pPr>
        <w:spacing w:after="0"/>
      </w:pPr>
      <w:r>
        <w:lastRenderedPageBreak/>
        <w:t>Mijn hart, o Hemelmajesteit,</w:t>
      </w:r>
    </w:p>
    <w:p w:rsidR="003E0D3F" w:rsidRDefault="003E0D3F" w:rsidP="003E0D3F">
      <w:pPr>
        <w:spacing w:after="0"/>
      </w:pPr>
      <w:r>
        <w:t>is tot uw dienst en lof bereid;</w:t>
      </w:r>
    </w:p>
    <w:p w:rsidR="003E0D3F" w:rsidRDefault="003E0D3F" w:rsidP="003E0D3F">
      <w:pPr>
        <w:spacing w:after="0"/>
      </w:pPr>
      <w:r>
        <w:t>'k zal zingen voor den Opperheer,</w:t>
      </w:r>
    </w:p>
    <w:p w:rsidR="003E0D3F" w:rsidRDefault="003E0D3F" w:rsidP="003E0D3F">
      <w:pPr>
        <w:spacing w:after="0"/>
      </w:pPr>
      <w:r>
        <w:t>'k zal psalmen zingen tot zijn eer.</w:t>
      </w:r>
    </w:p>
    <w:p w:rsidR="003E0D3F" w:rsidRDefault="003E0D3F" w:rsidP="003E0D3F">
      <w:pPr>
        <w:spacing w:after="0"/>
      </w:pPr>
      <w:r>
        <w:t>Gij zachte harp, gij schelle luit,</w:t>
      </w:r>
    </w:p>
    <w:p w:rsidR="003E0D3F" w:rsidRDefault="003E0D3F" w:rsidP="003E0D3F">
      <w:pPr>
        <w:spacing w:after="0"/>
      </w:pPr>
      <w:r>
        <w:t>waakt op, dat niets uw klanken stuit'.</w:t>
      </w:r>
    </w:p>
    <w:p w:rsidR="003E0D3F" w:rsidRDefault="003E0D3F" w:rsidP="003E0D3F">
      <w:pPr>
        <w:spacing w:after="0"/>
      </w:pPr>
      <w:r>
        <w:t xml:space="preserve">'k Zal in de </w:t>
      </w:r>
      <w:proofErr w:type="spellStart"/>
      <w:r>
        <w:t>dageraad</w:t>
      </w:r>
      <w:proofErr w:type="spellEnd"/>
      <w:r>
        <w:t xml:space="preserve"> ontwaken</w:t>
      </w:r>
    </w:p>
    <w:p w:rsidR="003E0D3F" w:rsidRDefault="003E0D3F" w:rsidP="003E0D3F">
      <w:pPr>
        <w:spacing w:after="0"/>
      </w:pPr>
      <w:r>
        <w:t>en met gezang mijn God genaken.</w:t>
      </w:r>
    </w:p>
    <w:p w:rsidR="003E0D3F" w:rsidRDefault="003E0D3F" w:rsidP="003E0D3F">
      <w:pPr>
        <w:spacing w:after="0"/>
      </w:pPr>
    </w:p>
    <w:p w:rsidR="003E0D3F" w:rsidRDefault="003E0D3F" w:rsidP="003E0D3F">
      <w:pPr>
        <w:spacing w:after="0"/>
      </w:pPr>
      <w:r>
        <w:lastRenderedPageBreak/>
        <w:t xml:space="preserve">Ik zal, o HEER, uw </w:t>
      </w:r>
      <w:proofErr w:type="spellStart"/>
      <w:r>
        <w:t>wonderdaân</w:t>
      </w:r>
      <w:proofErr w:type="spellEnd"/>
      <w:r>
        <w:t>,</w:t>
      </w:r>
    </w:p>
    <w:p w:rsidR="003E0D3F" w:rsidRDefault="003E0D3F" w:rsidP="003E0D3F">
      <w:pPr>
        <w:spacing w:after="0"/>
      </w:pPr>
      <w:r>
        <w:t>uw roem den volken doen verstaan,</w:t>
      </w:r>
    </w:p>
    <w:p w:rsidR="003E0D3F" w:rsidRDefault="003E0D3F" w:rsidP="003E0D3F">
      <w:pPr>
        <w:spacing w:after="0"/>
      </w:pPr>
      <w:r>
        <w:t>want uwe goedertierenheid</w:t>
      </w:r>
    </w:p>
    <w:p w:rsidR="003E0D3F" w:rsidRDefault="003E0D3F" w:rsidP="003E0D3F">
      <w:pPr>
        <w:spacing w:after="0"/>
      </w:pPr>
      <w:r>
        <w:t xml:space="preserve">is tot de </w:t>
      </w:r>
      <w:proofErr w:type="spellStart"/>
      <w:r>
        <w:t>heem’len</w:t>
      </w:r>
      <w:proofErr w:type="spellEnd"/>
      <w:r>
        <w:t xml:space="preserve"> uitgebreid.</w:t>
      </w:r>
    </w:p>
    <w:p w:rsidR="003E0D3F" w:rsidRDefault="003E0D3F" w:rsidP="003E0D3F">
      <w:pPr>
        <w:spacing w:after="0"/>
      </w:pPr>
      <w:r>
        <w:t>Uw waarheid heeft noch paal noch perk,</w:t>
      </w:r>
    </w:p>
    <w:p w:rsidR="003E0D3F" w:rsidRDefault="003E0D3F" w:rsidP="003E0D3F">
      <w:pPr>
        <w:spacing w:after="0"/>
      </w:pPr>
      <w:r>
        <w:t>maar streeft tot aan het hoogste zwerk.</w:t>
      </w:r>
    </w:p>
    <w:p w:rsidR="003E0D3F" w:rsidRDefault="003E0D3F" w:rsidP="003E0D3F">
      <w:pPr>
        <w:spacing w:after="0"/>
      </w:pPr>
      <w:r>
        <w:t>Verhef U boven 's hemels kringen,</w:t>
      </w:r>
    </w:p>
    <w:p w:rsidR="003E0D3F" w:rsidRDefault="003E0D3F" w:rsidP="003E0D3F">
      <w:pPr>
        <w:spacing w:after="0"/>
      </w:pPr>
      <w:r>
        <w:t>en leer al d' aard uw grootheid zingen!</w:t>
      </w:r>
    </w:p>
    <w:p w:rsidR="003E0D3F" w:rsidRDefault="003E0D3F" w:rsidP="0097041E">
      <w:pPr>
        <w:sectPr w:rsidR="003E0D3F" w:rsidSect="003E0D3F">
          <w:type w:val="continuous"/>
          <w:pgSz w:w="11906" w:h="16838"/>
          <w:pgMar w:top="1417" w:right="1417" w:bottom="1417" w:left="1417" w:header="708" w:footer="708" w:gutter="0"/>
          <w:cols w:num="2" w:space="708"/>
          <w:docGrid w:linePitch="360"/>
        </w:sectPr>
      </w:pPr>
    </w:p>
    <w:p w:rsidR="0097041E" w:rsidRDefault="0097041E" w:rsidP="0097041E">
      <w:r>
        <w:lastRenderedPageBreak/>
        <w:t>Stilte voor gebed</w:t>
      </w:r>
    </w:p>
    <w:p w:rsidR="0097041E" w:rsidRDefault="0097041E" w:rsidP="0097041E">
      <w:r>
        <w:t>Votum en groet</w:t>
      </w:r>
    </w:p>
    <w:p w:rsidR="0097041E" w:rsidRPr="003E0D3F" w:rsidRDefault="0097041E" w:rsidP="0097041E">
      <w:pPr>
        <w:rPr>
          <w:b/>
        </w:rPr>
      </w:pPr>
      <w:r>
        <w:t xml:space="preserve">Zingen: </w:t>
      </w:r>
      <w:r w:rsidRPr="003E0D3F">
        <w:rPr>
          <w:b/>
        </w:rPr>
        <w:t>Psalm 147: 1</w:t>
      </w:r>
      <w:r w:rsidR="003E0D3F" w:rsidRPr="003E0D3F">
        <w:rPr>
          <w:b/>
        </w:rPr>
        <w:t xml:space="preserve"> en </w:t>
      </w:r>
      <w:r w:rsidRPr="003E0D3F">
        <w:rPr>
          <w:b/>
        </w:rPr>
        <w:t xml:space="preserve"> 6</w:t>
      </w:r>
    </w:p>
    <w:p w:rsidR="003E0D3F" w:rsidRDefault="003E0D3F" w:rsidP="003E0D3F">
      <w:pPr>
        <w:spacing w:after="0"/>
        <w:sectPr w:rsidR="003E0D3F" w:rsidSect="003E0D3F">
          <w:type w:val="continuous"/>
          <w:pgSz w:w="11906" w:h="16838"/>
          <w:pgMar w:top="1417" w:right="1417" w:bottom="1417" w:left="1417" w:header="708" w:footer="708" w:gutter="0"/>
          <w:cols w:space="708"/>
          <w:docGrid w:linePitch="360"/>
        </w:sectPr>
      </w:pPr>
    </w:p>
    <w:p w:rsidR="003E0D3F" w:rsidRDefault="003E0D3F" w:rsidP="003E0D3F">
      <w:pPr>
        <w:spacing w:after="0"/>
      </w:pPr>
      <w:r>
        <w:lastRenderedPageBreak/>
        <w:t>Laat 's HEREN lof ten hemel rijzen,</w:t>
      </w:r>
    </w:p>
    <w:p w:rsidR="003E0D3F" w:rsidRDefault="003E0D3F" w:rsidP="003E0D3F">
      <w:pPr>
        <w:spacing w:after="0"/>
      </w:pPr>
      <w:r>
        <w:t>hoe goed is 't onzen God te prijzen!</w:t>
      </w:r>
    </w:p>
    <w:p w:rsidR="003E0D3F" w:rsidRDefault="003E0D3F" w:rsidP="003E0D3F">
      <w:pPr>
        <w:spacing w:after="0"/>
      </w:pPr>
      <w:r>
        <w:t>'t Betaamt ons psalmen aan te heffen,</w:t>
      </w:r>
    </w:p>
    <w:p w:rsidR="003E0D3F" w:rsidRDefault="003E0D3F" w:rsidP="003E0D3F">
      <w:pPr>
        <w:spacing w:after="0"/>
      </w:pPr>
      <w:r>
        <w:t xml:space="preserve">die </w:t>
      </w:r>
      <w:proofErr w:type="spellStart"/>
      <w:r>
        <w:t>lief’lijk</w:t>
      </w:r>
      <w:proofErr w:type="spellEnd"/>
      <w:r>
        <w:t xml:space="preserve"> zijn en harten treffen.</w:t>
      </w:r>
    </w:p>
    <w:p w:rsidR="003E0D3F" w:rsidRDefault="003E0D3F" w:rsidP="003E0D3F">
      <w:pPr>
        <w:spacing w:after="0"/>
      </w:pPr>
      <w:r>
        <w:t>De HEER wil ons in gunst aanschouwen,</w:t>
      </w:r>
    </w:p>
    <w:p w:rsidR="003E0D3F" w:rsidRDefault="003E0D3F" w:rsidP="003E0D3F">
      <w:pPr>
        <w:spacing w:after="0"/>
      </w:pPr>
      <w:r>
        <w:t>Hij wil Jeruzalem herbouwen,</w:t>
      </w:r>
    </w:p>
    <w:p w:rsidR="003E0D3F" w:rsidRDefault="003E0D3F" w:rsidP="003E0D3F">
      <w:pPr>
        <w:spacing w:after="0"/>
      </w:pPr>
      <w:proofErr w:type="spellStart"/>
      <w:r>
        <w:t>vergâren</w:t>
      </w:r>
      <w:proofErr w:type="spellEnd"/>
      <w:r>
        <w:t xml:space="preserve"> en in </w:t>
      </w:r>
      <w:proofErr w:type="spellStart"/>
      <w:r>
        <w:t>vreê</w:t>
      </w:r>
      <w:proofErr w:type="spellEnd"/>
      <w:r>
        <w:t xml:space="preserve"> doen leven</w:t>
      </w:r>
    </w:p>
    <w:p w:rsidR="003E0D3F" w:rsidRDefault="003E0D3F" w:rsidP="003E0D3F">
      <w:pPr>
        <w:spacing w:after="0"/>
      </w:pPr>
      <w:r>
        <w:t xml:space="preserve">hen, die uit </w:t>
      </w:r>
      <w:proofErr w:type="spellStart"/>
      <w:r>
        <w:t>Isrel</w:t>
      </w:r>
      <w:proofErr w:type="spellEnd"/>
      <w:r>
        <w:t xml:space="preserve"> zijn verdreven.</w:t>
      </w:r>
    </w:p>
    <w:p w:rsidR="003E0D3F" w:rsidRDefault="003E0D3F" w:rsidP="003E0D3F">
      <w:pPr>
        <w:spacing w:after="0"/>
      </w:pPr>
    </w:p>
    <w:p w:rsidR="003E0D3F" w:rsidRDefault="003E0D3F" w:rsidP="003E0D3F">
      <w:pPr>
        <w:spacing w:after="0"/>
      </w:pPr>
      <w:r>
        <w:lastRenderedPageBreak/>
        <w:t>De HEER betoont zijn welbehagen</w:t>
      </w:r>
    </w:p>
    <w:p w:rsidR="003E0D3F" w:rsidRDefault="003E0D3F" w:rsidP="003E0D3F">
      <w:pPr>
        <w:spacing w:after="0"/>
      </w:pPr>
      <w:r>
        <w:t xml:space="preserve">aan hen, die </w:t>
      </w:r>
      <w:proofErr w:type="spellStart"/>
      <w:r>
        <w:t>need’rig</w:t>
      </w:r>
      <w:proofErr w:type="spellEnd"/>
      <w:r>
        <w:t xml:space="preserve"> naar Hem vragen,</w:t>
      </w:r>
    </w:p>
    <w:p w:rsidR="003E0D3F" w:rsidRDefault="003E0D3F" w:rsidP="003E0D3F">
      <w:pPr>
        <w:spacing w:after="0"/>
      </w:pPr>
      <w:r>
        <w:t>Hem vrezen, zijne hulp verbeiden</w:t>
      </w:r>
    </w:p>
    <w:p w:rsidR="003E0D3F" w:rsidRDefault="003E0D3F" w:rsidP="003E0D3F">
      <w:pPr>
        <w:spacing w:after="0"/>
      </w:pPr>
      <w:r>
        <w:t>en door zijn hand zich laten leiden,</w:t>
      </w:r>
    </w:p>
    <w:p w:rsidR="003E0D3F" w:rsidRDefault="003E0D3F" w:rsidP="003E0D3F">
      <w:pPr>
        <w:spacing w:after="0"/>
      </w:pPr>
      <w:r>
        <w:t xml:space="preserve">die, hoe het ook </w:t>
      </w:r>
      <w:proofErr w:type="spellStart"/>
      <w:r>
        <w:t>moog</w:t>
      </w:r>
      <w:proofErr w:type="spellEnd"/>
      <w:r>
        <w:t>' tegenlopen,</w:t>
      </w:r>
    </w:p>
    <w:p w:rsidR="003E0D3F" w:rsidRDefault="003E0D3F" w:rsidP="003E0D3F">
      <w:pPr>
        <w:spacing w:after="0"/>
      </w:pPr>
      <w:r>
        <w:t>gestadig op zijn goedheid hopen.</w:t>
      </w:r>
    </w:p>
    <w:p w:rsidR="003E0D3F" w:rsidRDefault="003E0D3F" w:rsidP="003E0D3F">
      <w:pPr>
        <w:spacing w:after="0"/>
      </w:pPr>
      <w:r>
        <w:t>O Salem, roem den HEER der heren,</w:t>
      </w:r>
    </w:p>
    <w:p w:rsidR="003E0D3F" w:rsidRDefault="003E0D3F" w:rsidP="003E0D3F">
      <w:pPr>
        <w:spacing w:after="0"/>
      </w:pPr>
      <w:r>
        <w:t>wil uwen God, o Sion, eren!</w:t>
      </w:r>
    </w:p>
    <w:p w:rsidR="003E0D3F" w:rsidRDefault="003E0D3F" w:rsidP="0097041E">
      <w:pPr>
        <w:sectPr w:rsidR="003E0D3F" w:rsidSect="003E0D3F">
          <w:type w:val="continuous"/>
          <w:pgSz w:w="11906" w:h="16838"/>
          <w:pgMar w:top="1417" w:right="1417" w:bottom="1417" w:left="1417" w:header="708" w:footer="708" w:gutter="0"/>
          <w:cols w:num="2" w:space="708"/>
          <w:docGrid w:linePitch="360"/>
        </w:sectPr>
      </w:pPr>
    </w:p>
    <w:p w:rsidR="0097041E" w:rsidRDefault="0097041E" w:rsidP="0097041E">
      <w:r>
        <w:lastRenderedPageBreak/>
        <w:t>Geboden</w:t>
      </w:r>
    </w:p>
    <w:p w:rsidR="0097041E" w:rsidRPr="003E0D3F" w:rsidRDefault="0097041E" w:rsidP="0097041E">
      <w:pPr>
        <w:rPr>
          <w:b/>
        </w:rPr>
      </w:pPr>
      <w:r>
        <w:t xml:space="preserve">Zingen: </w:t>
      </w:r>
      <w:r w:rsidRPr="003E0D3F">
        <w:rPr>
          <w:b/>
        </w:rPr>
        <w:t>Psalm 119: 17</w:t>
      </w:r>
    </w:p>
    <w:p w:rsidR="003E0D3F" w:rsidRDefault="003E0D3F" w:rsidP="003E0D3F">
      <w:pPr>
        <w:spacing w:after="0"/>
      </w:pPr>
      <w:r>
        <w:t>Leer mij, o HEER, de weg, door U bepaald,</w:t>
      </w:r>
    </w:p>
    <w:p w:rsidR="003E0D3F" w:rsidRDefault="003E0D3F" w:rsidP="003E0D3F">
      <w:pPr>
        <w:spacing w:after="0"/>
      </w:pPr>
      <w:r>
        <w:t>dan zal ik die ten einde toe bewaren.</w:t>
      </w:r>
    </w:p>
    <w:p w:rsidR="003E0D3F" w:rsidRDefault="003E0D3F" w:rsidP="003E0D3F">
      <w:pPr>
        <w:spacing w:after="0"/>
      </w:pPr>
      <w:r>
        <w:t xml:space="preserve">Geef mij verstand, met </w:t>
      </w:r>
      <w:proofErr w:type="spellStart"/>
      <w:r>
        <w:t>godd’lijk</w:t>
      </w:r>
      <w:proofErr w:type="spellEnd"/>
      <w:r>
        <w:t xml:space="preserve"> licht bestraald,</w:t>
      </w:r>
    </w:p>
    <w:p w:rsidR="003E0D3F" w:rsidRDefault="003E0D3F" w:rsidP="003E0D3F">
      <w:pPr>
        <w:spacing w:after="0"/>
      </w:pPr>
      <w:r>
        <w:t>dan zal mijn oog op uwe wetten staren,</w:t>
      </w:r>
    </w:p>
    <w:p w:rsidR="003E0D3F" w:rsidRDefault="003E0D3F" w:rsidP="003E0D3F">
      <w:pPr>
        <w:spacing w:after="0"/>
      </w:pPr>
      <w:r>
        <w:t>dan houd ik die, hoe licht mijn ziel ook dwaalt,</w:t>
      </w:r>
    </w:p>
    <w:p w:rsidR="003E0D3F" w:rsidRDefault="003E0D3F" w:rsidP="003E0D3F">
      <w:pPr>
        <w:spacing w:after="0"/>
      </w:pPr>
      <w:r>
        <w:t>dan zal zich 't hart met mijne daden paren.</w:t>
      </w:r>
    </w:p>
    <w:p w:rsidR="0097041E" w:rsidRDefault="0097041E" w:rsidP="0097041E"/>
    <w:p w:rsidR="0097041E" w:rsidRDefault="0097041E" w:rsidP="0097041E">
      <w:r>
        <w:t>Gebed</w:t>
      </w:r>
    </w:p>
    <w:p w:rsidR="0097041E" w:rsidRDefault="0097041E" w:rsidP="0097041E">
      <w:r>
        <w:t>Kinderen gaan na het gebed naar de kindernevendienst</w:t>
      </w:r>
    </w:p>
    <w:p w:rsidR="003B4DB2" w:rsidRDefault="0097041E" w:rsidP="003E0D3F">
      <w:pPr>
        <w:spacing w:after="0"/>
        <w:rPr>
          <w:i/>
        </w:rPr>
      </w:pPr>
      <w:r>
        <w:lastRenderedPageBreak/>
        <w:t>Schriftlezing:</w:t>
      </w:r>
      <w:r w:rsidR="003B4DB2">
        <w:t xml:space="preserve"> </w:t>
      </w:r>
      <w:r>
        <w:t xml:space="preserve"> </w:t>
      </w:r>
      <w:r w:rsidRPr="00605495">
        <w:rPr>
          <w:b/>
        </w:rPr>
        <w:t>Zacharia 1: 1 t/m. 17</w:t>
      </w:r>
      <w:r w:rsidR="00605495">
        <w:t>(</w:t>
      </w:r>
      <w:r w:rsidR="00605495" w:rsidRPr="00605495">
        <w:rPr>
          <w:i/>
        </w:rPr>
        <w:t>HSV</w:t>
      </w:r>
      <w:r w:rsidR="003B4DB2">
        <w:rPr>
          <w:i/>
        </w:rPr>
        <w:t>)</w:t>
      </w:r>
    </w:p>
    <w:p w:rsidR="0097041E" w:rsidRPr="003E0D3F" w:rsidRDefault="003E0D3F" w:rsidP="005E5D07">
      <w:pPr>
        <w:spacing w:after="0"/>
      </w:pPr>
      <w:r w:rsidRPr="003E0D3F">
        <w:t xml:space="preserve"> 1 In de achtste maand, in het tweede jaar van Darius, kwam het woord van de HEERE tot Zacharia, de zoon van </w:t>
      </w:r>
      <w:proofErr w:type="spellStart"/>
      <w:r w:rsidRPr="003E0D3F">
        <w:t>Berechja</w:t>
      </w:r>
      <w:proofErr w:type="spellEnd"/>
      <w:r w:rsidRPr="003E0D3F">
        <w:t xml:space="preserve">, de zoon van </w:t>
      </w:r>
      <w:proofErr w:type="spellStart"/>
      <w:r w:rsidRPr="003E0D3F">
        <w:t>Iddo</w:t>
      </w:r>
      <w:proofErr w:type="spellEnd"/>
      <w:r w:rsidRPr="003E0D3F">
        <w:t>, de profeet:</w:t>
      </w:r>
      <w:r>
        <w:t xml:space="preserve"> </w:t>
      </w:r>
      <w:r w:rsidRPr="003E0D3F">
        <w:t>2 De HEERE is zeer toornig geweest op uw vaderen.</w:t>
      </w:r>
      <w:r>
        <w:t xml:space="preserve"> </w:t>
      </w:r>
      <w:r w:rsidRPr="003E0D3F">
        <w:t>3 Daarom, zeg tegen hen: Zo zegt de HEERE van de legermachten:</w:t>
      </w:r>
      <w:r>
        <w:t xml:space="preserve"> </w:t>
      </w:r>
      <w:r w:rsidRPr="003E0D3F">
        <w:t>Keer terug naar Mij,</w:t>
      </w:r>
      <w:r>
        <w:t xml:space="preserve"> </w:t>
      </w:r>
      <w:r w:rsidRPr="003E0D3F">
        <w:t>spreekt de HEERE van de legermachten,</w:t>
      </w:r>
      <w:r>
        <w:t xml:space="preserve"> </w:t>
      </w:r>
      <w:r w:rsidRPr="003E0D3F">
        <w:t>dan zal Ik naar u terugkeren,</w:t>
      </w:r>
      <w:r>
        <w:t xml:space="preserve"> </w:t>
      </w:r>
      <w:r w:rsidRPr="003E0D3F">
        <w:t>zegt de HEERE van de legermachten.</w:t>
      </w:r>
      <w:r>
        <w:t xml:space="preserve"> </w:t>
      </w:r>
      <w:r w:rsidRPr="003E0D3F">
        <w:t>4 Wees niet als uw vaderen, tot wie de vroegere profeten gepredikt hebben: Zo zegt de HEERE van de legermachten: Bekeer u toch van uw slechte wegen en van uw slechte daden. Maar zij luisterden niet en sloegen geen acht op Mij, spreekt de HEERE.</w:t>
      </w:r>
      <w:r>
        <w:t xml:space="preserve"> </w:t>
      </w:r>
      <w:r w:rsidRPr="003E0D3F">
        <w:t>5 Uw vaderen, waar zijn zij?</w:t>
      </w:r>
      <w:r>
        <w:t xml:space="preserve"> </w:t>
      </w:r>
      <w:r w:rsidRPr="003E0D3F">
        <w:t>En de profeten, leven zij voor eeuwig?</w:t>
      </w:r>
      <w:r>
        <w:t xml:space="preserve"> </w:t>
      </w:r>
      <w:r w:rsidRPr="003E0D3F">
        <w:t>6 Maar Mijn woorden en Mijn verordeningen,</w:t>
      </w:r>
      <w:r>
        <w:t xml:space="preserve"> </w:t>
      </w:r>
      <w:r w:rsidRPr="003E0D3F">
        <w:t>die Ik Mijn dienaren, de profeten, geboden had,</w:t>
      </w:r>
      <w:r>
        <w:t xml:space="preserve"> </w:t>
      </w:r>
      <w:r w:rsidRPr="003E0D3F">
        <w:t>hebben die uw vaderen niet getroffen, zodat zij zich bekeerden?</w:t>
      </w:r>
      <w:r>
        <w:t xml:space="preserve"> </w:t>
      </w:r>
      <w:r w:rsidRPr="003E0D3F">
        <w:t>Zij zeiden: Zoals de HEERE van de legermachten Zich voorgenomen had met ons te doen, overeenkomstig onze wegen en onze daden, zo heeft Hij met ons gedaan.</w:t>
      </w:r>
      <w:r>
        <w:t xml:space="preserve"> 7 Op de vierentwintigste dag van de elfde maand – dat is de maand </w:t>
      </w:r>
      <w:proofErr w:type="spellStart"/>
      <w:r>
        <w:t>Sjebat</w:t>
      </w:r>
      <w:proofErr w:type="spellEnd"/>
      <w:r>
        <w:t xml:space="preserve"> – in het tweede jaar van Darius, kwam het woord van de HEERE tot Zacharia, de zoon van </w:t>
      </w:r>
      <w:proofErr w:type="spellStart"/>
      <w:r>
        <w:t>Berechja</w:t>
      </w:r>
      <w:proofErr w:type="spellEnd"/>
      <w:r>
        <w:t xml:space="preserve">, de zoon van </w:t>
      </w:r>
      <w:proofErr w:type="spellStart"/>
      <w:r>
        <w:t>Iddo</w:t>
      </w:r>
      <w:proofErr w:type="spellEnd"/>
      <w:r>
        <w:t xml:space="preserve">, de profeet: 8 Ik zag 's nachts, en zie, een Man Die op een rood paard reed en Hij stond tussen de mirten die zich in de diepte bevonden, en achter Hem waren er rode, bruine en witte paarden. 9 Ik zei: Mijn Heere, wat betekenen deze dingen? Toen zei de Engel Die met mij sprak tegen mij: Ík zal u laten zien wat deze dingen betekenen. 10 Toen antwoordde de Man Die tussen de mirten stond: Dit zijn degenen die de HEERE uitgezonden heeft om het land  door te gaan. 11 En zij antwoordden de Engel van de HEERE, Die tussen de mirten stond, en zeiden: Wij zijn het land doorgegaan, en zie, heel het land zit neer en is stil. 12 Toen antwoordde de Engel van de HEERE en zei: HEERE van de legermachten, hoelang is het nog dat U Zich niet ontfermt over Jeruzalem en over de steden van </w:t>
      </w:r>
      <w:proofErr w:type="spellStart"/>
      <w:r>
        <w:t>Juda</w:t>
      </w:r>
      <w:proofErr w:type="spellEnd"/>
      <w:r>
        <w:t>, waarop U deze zeventig jaar toornig bent geweest? 13 De HEERE antwoordde de Engel Die met mij sprak met goede woorden, troostrijke woorden. 14 De Engel Die met mij sprak, zei tegen mij: Predik: Zo zegt de HEERE van de legermachten: Met grote na-ijver zet Ik Mij in voor Jeruzalem en voor Sion. 15 Maar Ik ben zeer toornig  op die zorgeloze heidenvolken. Ík was een weinig toornig, maar zíj hebben geholpen het erger te maken.  16 Daarom, zo zegt de HEERE:</w:t>
      </w:r>
      <w:r w:rsidR="003B4DB2">
        <w:t xml:space="preserve"> </w:t>
      </w:r>
      <w:r>
        <w:t>Ik ben naar Jeruzalem teruggekeerd met barmhartigheid; Mijn huis zal erin herbouwd worden,</w:t>
      </w:r>
      <w:r w:rsidR="003B4DB2">
        <w:t xml:space="preserve"> </w:t>
      </w:r>
      <w:r>
        <w:t>spreekt de HEERE van de legermachten,</w:t>
      </w:r>
      <w:r w:rsidR="003B4DB2">
        <w:t xml:space="preserve"> </w:t>
      </w:r>
      <w:r>
        <w:t>en het meetlint zal over Jeruzalem uitgespannen worden.</w:t>
      </w:r>
      <w:r w:rsidR="003B4DB2">
        <w:t xml:space="preserve"> </w:t>
      </w:r>
      <w:r>
        <w:t>17 Predik verder:</w:t>
      </w:r>
      <w:r w:rsidR="003B4DB2">
        <w:t xml:space="preserve"> </w:t>
      </w:r>
      <w:r>
        <w:t>Zo zegt de HEERE van de legermachten:</w:t>
      </w:r>
      <w:r w:rsidR="003B4DB2">
        <w:t xml:space="preserve"> </w:t>
      </w:r>
      <w:r>
        <w:t>Mijn steden zullen nog uitbreiden vanwege het goede,</w:t>
      </w:r>
      <w:r w:rsidR="003B4DB2">
        <w:t xml:space="preserve"> </w:t>
      </w:r>
      <w:r>
        <w:t>de HEERE zal Sion nog troosten</w:t>
      </w:r>
      <w:r w:rsidR="003B4DB2">
        <w:t xml:space="preserve"> </w:t>
      </w:r>
      <w:r>
        <w:t>en Jeruzalem nog verkiezen.</w:t>
      </w:r>
      <w:r w:rsidR="003B4DB2">
        <w:t xml:space="preserve"> </w:t>
      </w:r>
    </w:p>
    <w:p w:rsidR="0097041E" w:rsidRPr="003E0D3F" w:rsidRDefault="0097041E" w:rsidP="003E0D3F">
      <w:pPr>
        <w:spacing w:after="0"/>
      </w:pPr>
    </w:p>
    <w:p w:rsidR="0097041E" w:rsidRPr="003B4DB2" w:rsidRDefault="0097041E" w:rsidP="0097041E">
      <w:pPr>
        <w:rPr>
          <w:b/>
        </w:rPr>
      </w:pPr>
      <w:r>
        <w:t xml:space="preserve">Zingen: </w:t>
      </w:r>
      <w:r w:rsidRPr="003B4DB2">
        <w:rPr>
          <w:b/>
        </w:rPr>
        <w:t>Psalm 146: 3</w:t>
      </w:r>
      <w:r w:rsidR="003B4DB2" w:rsidRPr="003B4DB2">
        <w:rPr>
          <w:b/>
        </w:rPr>
        <w:t xml:space="preserve"> en </w:t>
      </w:r>
      <w:r w:rsidRPr="003B4DB2">
        <w:rPr>
          <w:b/>
        </w:rPr>
        <w:t xml:space="preserve"> 4</w:t>
      </w:r>
    </w:p>
    <w:p w:rsidR="003B4DB2" w:rsidRDefault="003B4DB2" w:rsidP="003B4DB2">
      <w:pPr>
        <w:spacing w:after="0"/>
        <w:sectPr w:rsidR="003B4DB2" w:rsidSect="003E0D3F">
          <w:type w:val="continuous"/>
          <w:pgSz w:w="11906" w:h="16838"/>
          <w:pgMar w:top="1417" w:right="1417" w:bottom="1417" w:left="1417" w:header="708" w:footer="708" w:gutter="0"/>
          <w:cols w:space="708"/>
          <w:docGrid w:linePitch="360"/>
        </w:sectPr>
      </w:pPr>
    </w:p>
    <w:p w:rsidR="003B4DB2" w:rsidRDefault="003B4DB2" w:rsidP="003B4DB2">
      <w:pPr>
        <w:spacing w:after="0"/>
      </w:pPr>
      <w:r>
        <w:lastRenderedPageBreak/>
        <w:t>Zalig hij, die in dit leven</w:t>
      </w:r>
    </w:p>
    <w:p w:rsidR="003B4DB2" w:rsidRDefault="003B4DB2" w:rsidP="003B4DB2">
      <w:pPr>
        <w:spacing w:after="0"/>
      </w:pPr>
      <w:r>
        <w:t xml:space="preserve">Jakobs God ter </w:t>
      </w:r>
      <w:proofErr w:type="spellStart"/>
      <w:r>
        <w:t>hulpe</w:t>
      </w:r>
      <w:proofErr w:type="spellEnd"/>
      <w:r>
        <w:t xml:space="preserve"> heeft;</w:t>
      </w:r>
    </w:p>
    <w:p w:rsidR="003B4DB2" w:rsidRDefault="003B4DB2" w:rsidP="003B4DB2">
      <w:pPr>
        <w:spacing w:after="0"/>
      </w:pPr>
      <w:r>
        <w:t>hij, die door de nood gedreven,</w:t>
      </w:r>
    </w:p>
    <w:p w:rsidR="003B4DB2" w:rsidRDefault="003B4DB2" w:rsidP="003B4DB2">
      <w:pPr>
        <w:spacing w:after="0"/>
      </w:pPr>
      <w:r>
        <w:lastRenderedPageBreak/>
        <w:t>zich tot Hem om troost begeeft;</w:t>
      </w:r>
    </w:p>
    <w:p w:rsidR="003B4DB2" w:rsidRDefault="003B4DB2" w:rsidP="003B4DB2">
      <w:pPr>
        <w:spacing w:after="0"/>
      </w:pPr>
      <w:r>
        <w:t xml:space="preserve">die zijn hoop in 't </w:t>
      </w:r>
      <w:proofErr w:type="spellStart"/>
      <w:r>
        <w:t>hachlijkst</w:t>
      </w:r>
      <w:proofErr w:type="spellEnd"/>
      <w:r>
        <w:t xml:space="preserve"> lot</w:t>
      </w:r>
    </w:p>
    <w:p w:rsidR="003B4DB2" w:rsidRDefault="003B4DB2" w:rsidP="003B4DB2">
      <w:pPr>
        <w:spacing w:after="0"/>
      </w:pPr>
      <w:r>
        <w:t>vestigt op den HEER, zijn God.</w:t>
      </w:r>
    </w:p>
    <w:p w:rsidR="003B4DB2" w:rsidRDefault="003B4DB2" w:rsidP="003B4DB2">
      <w:pPr>
        <w:sectPr w:rsidR="003B4DB2" w:rsidSect="005E5D07">
          <w:type w:val="continuous"/>
          <w:pgSz w:w="11906" w:h="16838"/>
          <w:pgMar w:top="1417" w:right="1417" w:bottom="1417" w:left="1417" w:header="708" w:footer="708" w:gutter="0"/>
          <w:cols w:num="2" w:space="708"/>
          <w:docGrid w:linePitch="360"/>
        </w:sectPr>
      </w:pPr>
    </w:p>
    <w:p w:rsidR="003B4DB2" w:rsidRDefault="003B4DB2" w:rsidP="003B4DB2">
      <w:pPr>
        <w:spacing w:after="0"/>
      </w:pPr>
      <w:r>
        <w:lastRenderedPageBreak/>
        <w:t>'t Is de HEER, wiens alvermogen</w:t>
      </w:r>
    </w:p>
    <w:p w:rsidR="003B4DB2" w:rsidRDefault="003B4DB2" w:rsidP="003B4DB2">
      <w:pPr>
        <w:spacing w:after="0"/>
      </w:pPr>
      <w:r>
        <w:t>'t groot heelal heeft voortgebracht;</w:t>
      </w:r>
    </w:p>
    <w:p w:rsidR="003B4DB2" w:rsidRDefault="003B4DB2" w:rsidP="003B4DB2">
      <w:pPr>
        <w:spacing w:after="0"/>
      </w:pPr>
      <w:r>
        <w:t>die genadig uit den hogen</w:t>
      </w:r>
    </w:p>
    <w:p w:rsidR="003B4DB2" w:rsidRDefault="003B4DB2" w:rsidP="003B4DB2">
      <w:pPr>
        <w:spacing w:after="0"/>
      </w:pPr>
      <w:r>
        <w:lastRenderedPageBreak/>
        <w:t>ziet, wie op zijn bijstand wacht,</w:t>
      </w:r>
    </w:p>
    <w:p w:rsidR="003B4DB2" w:rsidRDefault="003B4DB2" w:rsidP="003B4DB2">
      <w:pPr>
        <w:spacing w:after="0"/>
      </w:pPr>
      <w:r>
        <w:t>en aan elk, die Hem verbeidt,</w:t>
      </w:r>
    </w:p>
    <w:p w:rsidR="003B4DB2" w:rsidRDefault="003B4DB2" w:rsidP="003B4DB2">
      <w:pPr>
        <w:spacing w:after="0"/>
      </w:pPr>
      <w:r>
        <w:t>trouwe houdt in eeuwigheid.</w:t>
      </w:r>
    </w:p>
    <w:p w:rsidR="005E5D07" w:rsidRDefault="005E5D07" w:rsidP="0097041E">
      <w:pPr>
        <w:sectPr w:rsidR="005E5D07" w:rsidSect="005E5D07">
          <w:type w:val="continuous"/>
          <w:pgSz w:w="11906" w:h="16838"/>
          <w:pgMar w:top="1417" w:right="1417" w:bottom="1417" w:left="1417" w:header="708" w:footer="708" w:gutter="0"/>
          <w:cols w:num="2" w:space="708"/>
          <w:docGrid w:linePitch="360"/>
        </w:sectPr>
      </w:pPr>
    </w:p>
    <w:p w:rsidR="0097041E" w:rsidRDefault="0097041E" w:rsidP="0097041E"/>
    <w:p w:rsidR="0097041E" w:rsidRDefault="0097041E" w:rsidP="0097041E">
      <w:r>
        <w:t>Verkondiging</w:t>
      </w:r>
    </w:p>
    <w:p w:rsidR="005E5D07" w:rsidRDefault="005E5D07" w:rsidP="0097041E"/>
    <w:p w:rsidR="0097041E" w:rsidRPr="003B4DB2" w:rsidRDefault="0097041E" w:rsidP="0097041E">
      <w:pPr>
        <w:rPr>
          <w:b/>
        </w:rPr>
      </w:pPr>
      <w:r>
        <w:lastRenderedPageBreak/>
        <w:t xml:space="preserve">Zingen: </w:t>
      </w:r>
      <w:r w:rsidRPr="003B4DB2">
        <w:rPr>
          <w:b/>
        </w:rPr>
        <w:t>Psalm 73: 13</w:t>
      </w:r>
      <w:r w:rsidR="003B4DB2" w:rsidRPr="003B4DB2">
        <w:rPr>
          <w:b/>
        </w:rPr>
        <w:t xml:space="preserve"> en </w:t>
      </w:r>
      <w:r w:rsidRPr="003B4DB2">
        <w:rPr>
          <w:b/>
        </w:rPr>
        <w:t xml:space="preserve"> 14</w:t>
      </w:r>
    </w:p>
    <w:p w:rsidR="003B4DB2" w:rsidRDefault="003B4DB2" w:rsidP="003B4DB2">
      <w:pPr>
        <w:spacing w:after="0"/>
        <w:sectPr w:rsidR="003B4DB2" w:rsidSect="003E0D3F">
          <w:type w:val="continuous"/>
          <w:pgSz w:w="11906" w:h="16838"/>
          <w:pgMar w:top="1417" w:right="1417" w:bottom="1417" w:left="1417" w:header="708" w:footer="708" w:gutter="0"/>
          <w:cols w:space="708"/>
          <w:docGrid w:linePitch="360"/>
        </w:sectPr>
      </w:pPr>
    </w:p>
    <w:p w:rsidR="003B4DB2" w:rsidRDefault="003B4DB2" w:rsidP="003B4DB2">
      <w:pPr>
        <w:spacing w:after="0"/>
      </w:pPr>
      <w:r>
        <w:lastRenderedPageBreak/>
        <w:t>Wien heb ik nevens U omhoog,</w:t>
      </w:r>
    </w:p>
    <w:p w:rsidR="003B4DB2" w:rsidRDefault="003B4DB2" w:rsidP="003B4DB2">
      <w:pPr>
        <w:spacing w:after="0"/>
      </w:pPr>
      <w:r>
        <w:t>wat zou mijn hart, wat zou mijn oog</w:t>
      </w:r>
    </w:p>
    <w:p w:rsidR="003B4DB2" w:rsidRDefault="003B4DB2" w:rsidP="003B4DB2">
      <w:pPr>
        <w:spacing w:after="0"/>
      </w:pPr>
      <w:r>
        <w:t>op aarde nevens U toch lusten?</w:t>
      </w:r>
    </w:p>
    <w:p w:rsidR="003B4DB2" w:rsidRDefault="003B4DB2" w:rsidP="003B4DB2">
      <w:pPr>
        <w:spacing w:after="0"/>
      </w:pPr>
      <w:r>
        <w:t>Niets is er, waar ik in kan rusten.</w:t>
      </w:r>
    </w:p>
    <w:p w:rsidR="003B4DB2" w:rsidRDefault="003B4DB2" w:rsidP="003B4DB2">
      <w:pPr>
        <w:spacing w:after="0"/>
      </w:pPr>
      <w:r>
        <w:t xml:space="preserve">Bezwijkt dan ooit in </w:t>
      </w:r>
      <w:proofErr w:type="spellStart"/>
      <w:r>
        <w:t>bitt’re</w:t>
      </w:r>
      <w:proofErr w:type="spellEnd"/>
      <w:r>
        <w:t xml:space="preserve"> smart</w:t>
      </w:r>
    </w:p>
    <w:p w:rsidR="003B4DB2" w:rsidRDefault="003B4DB2" w:rsidP="003B4DB2">
      <w:pPr>
        <w:spacing w:after="0"/>
      </w:pPr>
      <w:r>
        <w:t>of bange nood mijn vlees en hart,</w:t>
      </w:r>
    </w:p>
    <w:p w:rsidR="003B4DB2" w:rsidRDefault="003B4DB2" w:rsidP="003B4DB2">
      <w:pPr>
        <w:spacing w:after="0"/>
      </w:pPr>
      <w:r>
        <w:t>zo zult Gij zijn voor mijn gemoed</w:t>
      </w:r>
    </w:p>
    <w:p w:rsidR="003B4DB2" w:rsidRDefault="003B4DB2" w:rsidP="003B4DB2">
      <w:pPr>
        <w:spacing w:after="0"/>
      </w:pPr>
      <w:r>
        <w:t>mijn rots, mijn deel, mijn eeuwig goed.</w:t>
      </w:r>
    </w:p>
    <w:p w:rsidR="003B4DB2" w:rsidRDefault="003B4DB2" w:rsidP="003B4DB2"/>
    <w:p w:rsidR="003B4DB2" w:rsidRDefault="003B4DB2" w:rsidP="003B4DB2">
      <w:pPr>
        <w:spacing w:after="0"/>
      </w:pPr>
      <w:r>
        <w:lastRenderedPageBreak/>
        <w:t>Wie ver van U de weelde zoekt,</w:t>
      </w:r>
    </w:p>
    <w:p w:rsidR="003B4DB2" w:rsidRDefault="003B4DB2" w:rsidP="003B4DB2">
      <w:pPr>
        <w:spacing w:after="0"/>
      </w:pPr>
      <w:r>
        <w:t>vergaat eerlang en wordt vervloekt:</w:t>
      </w:r>
    </w:p>
    <w:p w:rsidR="003B4DB2" w:rsidRDefault="003B4DB2" w:rsidP="003B4DB2">
      <w:pPr>
        <w:spacing w:after="0"/>
      </w:pPr>
      <w:r>
        <w:t>Gij roeit hen uit, die afhoereren</w:t>
      </w:r>
    </w:p>
    <w:p w:rsidR="003B4DB2" w:rsidRDefault="003B4DB2" w:rsidP="003B4DB2">
      <w:pPr>
        <w:spacing w:after="0"/>
      </w:pPr>
      <w:r>
        <w:t>en U de trotse nek toekeren.</w:t>
      </w:r>
    </w:p>
    <w:p w:rsidR="003B4DB2" w:rsidRDefault="003B4DB2" w:rsidP="003B4DB2">
      <w:pPr>
        <w:spacing w:after="0"/>
      </w:pPr>
      <w:r>
        <w:t>Maar 't is mij goed, mijn zaligst lot,</w:t>
      </w:r>
    </w:p>
    <w:p w:rsidR="003B4DB2" w:rsidRDefault="003B4DB2" w:rsidP="003B4DB2">
      <w:pPr>
        <w:spacing w:after="0"/>
      </w:pPr>
      <w:r>
        <w:t>nabij te wezen bij mijn God!</w:t>
      </w:r>
    </w:p>
    <w:p w:rsidR="003B4DB2" w:rsidRDefault="003B4DB2" w:rsidP="003B4DB2">
      <w:pPr>
        <w:spacing w:after="0"/>
      </w:pPr>
      <w:r>
        <w:t>'k Vertrouw op Hem geheel en al,</w:t>
      </w:r>
    </w:p>
    <w:p w:rsidR="003B4DB2" w:rsidRDefault="003B4DB2" w:rsidP="003B4DB2">
      <w:pPr>
        <w:spacing w:after="0"/>
      </w:pPr>
      <w:r>
        <w:t>de HEER, wiens werk ik roemen zal.</w:t>
      </w:r>
    </w:p>
    <w:p w:rsidR="003B4DB2" w:rsidRDefault="003B4DB2" w:rsidP="0097041E">
      <w:pPr>
        <w:sectPr w:rsidR="003B4DB2" w:rsidSect="003B4DB2">
          <w:type w:val="continuous"/>
          <w:pgSz w:w="11906" w:h="16838"/>
          <w:pgMar w:top="1417" w:right="1417" w:bottom="1417" w:left="1417" w:header="708" w:footer="708" w:gutter="0"/>
          <w:cols w:num="2" w:space="708"/>
          <w:docGrid w:linePitch="360"/>
        </w:sectPr>
      </w:pPr>
    </w:p>
    <w:p w:rsidR="0097041E" w:rsidRDefault="0097041E" w:rsidP="0097041E">
      <w:r>
        <w:lastRenderedPageBreak/>
        <w:t>Collecte</w:t>
      </w:r>
    </w:p>
    <w:p w:rsidR="0097041E" w:rsidRDefault="0097041E" w:rsidP="0097041E">
      <w:r>
        <w:t>(kinderen komen terug uit de kindernevendienst)</w:t>
      </w:r>
    </w:p>
    <w:p w:rsidR="0097041E" w:rsidRDefault="0097041E" w:rsidP="0097041E">
      <w:r>
        <w:t>Gebed</w:t>
      </w:r>
    </w:p>
    <w:p w:rsidR="0097041E" w:rsidRPr="003B4DB2" w:rsidRDefault="0097041E" w:rsidP="0097041E">
      <w:pPr>
        <w:rPr>
          <w:b/>
        </w:rPr>
      </w:pPr>
      <w:r>
        <w:t xml:space="preserve">Zingen: </w:t>
      </w:r>
      <w:r w:rsidRPr="003B4DB2">
        <w:rPr>
          <w:b/>
        </w:rPr>
        <w:t>Psalm 84: 3</w:t>
      </w:r>
      <w:r w:rsidR="003B4DB2" w:rsidRPr="003B4DB2">
        <w:rPr>
          <w:b/>
        </w:rPr>
        <w:t xml:space="preserve"> en </w:t>
      </w:r>
      <w:r w:rsidRPr="003B4DB2">
        <w:rPr>
          <w:b/>
        </w:rPr>
        <w:t xml:space="preserve"> 6</w:t>
      </w:r>
    </w:p>
    <w:p w:rsidR="00627778" w:rsidRDefault="00627778" w:rsidP="003B4DB2">
      <w:pPr>
        <w:spacing w:after="0"/>
        <w:sectPr w:rsidR="00627778" w:rsidSect="003E0D3F">
          <w:type w:val="continuous"/>
          <w:pgSz w:w="11906" w:h="16838"/>
          <w:pgMar w:top="1417" w:right="1417" w:bottom="1417" w:left="1417" w:header="708" w:footer="708" w:gutter="0"/>
          <w:cols w:space="708"/>
          <w:docGrid w:linePitch="360"/>
        </w:sectPr>
      </w:pPr>
    </w:p>
    <w:p w:rsidR="003B4DB2" w:rsidRDefault="003B4DB2" w:rsidP="003B4DB2">
      <w:pPr>
        <w:spacing w:after="0"/>
      </w:pPr>
      <w:r>
        <w:lastRenderedPageBreak/>
        <w:t>Welzalig hij, die al zijn kracht</w:t>
      </w:r>
    </w:p>
    <w:p w:rsidR="003B4DB2" w:rsidRDefault="003B4DB2" w:rsidP="003B4DB2">
      <w:pPr>
        <w:spacing w:after="0"/>
      </w:pPr>
      <w:r>
        <w:t>en hulp alleen van U verwacht,</w:t>
      </w:r>
    </w:p>
    <w:p w:rsidR="003B4DB2" w:rsidRDefault="003B4DB2" w:rsidP="003B4DB2">
      <w:pPr>
        <w:spacing w:after="0"/>
      </w:pPr>
      <w:r>
        <w:t xml:space="preserve">die kiest de </w:t>
      </w:r>
      <w:proofErr w:type="spellStart"/>
      <w:r>
        <w:t>welgebaande</w:t>
      </w:r>
      <w:proofErr w:type="spellEnd"/>
      <w:r>
        <w:t xml:space="preserve"> wegen.</w:t>
      </w:r>
    </w:p>
    <w:p w:rsidR="003B4DB2" w:rsidRDefault="003B4DB2" w:rsidP="003B4DB2">
      <w:pPr>
        <w:spacing w:after="0"/>
      </w:pPr>
      <w:r>
        <w:t>Steekt hem de hete middagzon</w:t>
      </w:r>
    </w:p>
    <w:p w:rsidR="003B4DB2" w:rsidRDefault="003B4DB2" w:rsidP="003B4DB2">
      <w:pPr>
        <w:spacing w:after="0"/>
      </w:pPr>
      <w:r>
        <w:t xml:space="preserve">in 't </w:t>
      </w:r>
      <w:proofErr w:type="spellStart"/>
      <w:r>
        <w:t>moerbeidal</w:t>
      </w:r>
      <w:proofErr w:type="spellEnd"/>
      <w:r>
        <w:t>, Gij zijt hun bron</w:t>
      </w:r>
    </w:p>
    <w:p w:rsidR="003B4DB2" w:rsidRDefault="003B4DB2" w:rsidP="003B4DB2">
      <w:pPr>
        <w:spacing w:after="0"/>
      </w:pPr>
      <w:r>
        <w:t>en stort op hen een milde regen,</w:t>
      </w:r>
    </w:p>
    <w:p w:rsidR="003B4DB2" w:rsidRDefault="003B4DB2" w:rsidP="003B4DB2">
      <w:pPr>
        <w:spacing w:after="0"/>
      </w:pPr>
      <w:r>
        <w:t>een regen, die hen overdekt,</w:t>
      </w:r>
    </w:p>
    <w:p w:rsidR="003B4DB2" w:rsidRDefault="003B4DB2" w:rsidP="003B4DB2">
      <w:pPr>
        <w:spacing w:after="0"/>
      </w:pPr>
      <w:r>
        <w:t>verkwikt en hun tot zegen strekt.</w:t>
      </w:r>
    </w:p>
    <w:p w:rsidR="00627778" w:rsidRDefault="00627778" w:rsidP="003B4DB2">
      <w:pPr>
        <w:spacing w:after="0"/>
      </w:pPr>
    </w:p>
    <w:p w:rsidR="00627778" w:rsidRDefault="00627778" w:rsidP="00627778">
      <w:pPr>
        <w:spacing w:after="0"/>
      </w:pPr>
      <w:r>
        <w:lastRenderedPageBreak/>
        <w:t>Want God, de HEER, zo goed, zo mild,</w:t>
      </w:r>
    </w:p>
    <w:p w:rsidR="00627778" w:rsidRDefault="00627778" w:rsidP="00627778">
      <w:pPr>
        <w:spacing w:after="0"/>
      </w:pPr>
      <w:r>
        <w:t>is 't allen tijd een zon en schild.</w:t>
      </w:r>
    </w:p>
    <w:p w:rsidR="00627778" w:rsidRDefault="00627778" w:rsidP="00627778">
      <w:pPr>
        <w:spacing w:after="0"/>
      </w:pPr>
      <w:r>
        <w:t xml:space="preserve">Hij zal </w:t>
      </w:r>
      <w:proofErr w:type="spellStart"/>
      <w:r>
        <w:t>genaad</w:t>
      </w:r>
      <w:proofErr w:type="spellEnd"/>
      <w:r>
        <w:t>' en ere geven.</w:t>
      </w:r>
    </w:p>
    <w:p w:rsidR="00627778" w:rsidRDefault="00627778" w:rsidP="00627778">
      <w:pPr>
        <w:spacing w:after="0"/>
      </w:pPr>
      <w:r>
        <w:t>Hij zal hun 't goede niet in nood</w:t>
      </w:r>
    </w:p>
    <w:p w:rsidR="00627778" w:rsidRDefault="00627778" w:rsidP="00627778">
      <w:pPr>
        <w:spacing w:after="0"/>
      </w:pPr>
      <w:r>
        <w:t>onthouden, zelfs niet in de dood,</w:t>
      </w:r>
    </w:p>
    <w:p w:rsidR="00627778" w:rsidRDefault="00627778" w:rsidP="00627778">
      <w:pPr>
        <w:spacing w:after="0"/>
      </w:pPr>
      <w:r>
        <w:t>die in oprechtheid voor Hem leven.</w:t>
      </w:r>
    </w:p>
    <w:p w:rsidR="00627778" w:rsidRDefault="00627778" w:rsidP="00627778">
      <w:pPr>
        <w:spacing w:after="0"/>
      </w:pPr>
      <w:r>
        <w:t>Welzalig, HEER, die op U bouwt</w:t>
      </w:r>
    </w:p>
    <w:p w:rsidR="00627778" w:rsidRDefault="00627778" w:rsidP="00627778">
      <w:pPr>
        <w:spacing w:after="0"/>
      </w:pPr>
      <w:r>
        <w:t>en zich geheel aan U vertrouwt!</w:t>
      </w:r>
    </w:p>
    <w:p w:rsidR="0097041E" w:rsidRDefault="0097041E" w:rsidP="00627778">
      <w:pPr>
        <w:spacing w:after="0"/>
      </w:pPr>
    </w:p>
    <w:p w:rsidR="00627778" w:rsidRDefault="00627778" w:rsidP="0097041E">
      <w:pPr>
        <w:sectPr w:rsidR="00627778" w:rsidSect="00627778">
          <w:type w:val="continuous"/>
          <w:pgSz w:w="11906" w:h="16838"/>
          <w:pgMar w:top="1417" w:right="1417" w:bottom="1417" w:left="1417" w:header="708" w:footer="708" w:gutter="0"/>
          <w:cols w:num="2" w:space="708"/>
          <w:docGrid w:linePitch="360"/>
        </w:sectPr>
      </w:pPr>
    </w:p>
    <w:p w:rsidR="000A500F" w:rsidRDefault="0097041E" w:rsidP="0097041E">
      <w:r>
        <w:lastRenderedPageBreak/>
        <w:t>Zegen</w:t>
      </w:r>
    </w:p>
    <w:sectPr w:rsidR="000A500F" w:rsidSect="003E0D3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1E"/>
    <w:rsid w:val="0008696D"/>
    <w:rsid w:val="000A500F"/>
    <w:rsid w:val="003B4DB2"/>
    <w:rsid w:val="003E0D3F"/>
    <w:rsid w:val="005E5D07"/>
    <w:rsid w:val="00605495"/>
    <w:rsid w:val="00627778"/>
    <w:rsid w:val="0097041E"/>
    <w:rsid w:val="00F14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950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5</cp:revision>
  <dcterms:created xsi:type="dcterms:W3CDTF">2015-07-20T16:19:00Z</dcterms:created>
  <dcterms:modified xsi:type="dcterms:W3CDTF">2015-07-24T11:31:00Z</dcterms:modified>
</cp:coreProperties>
</file>