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15 mei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cs="Calibri"/>
          <w:b/>
          <w:sz w:val="22"/>
          <w:szCs w:val="22"/>
          <w:lang w:val="nl-NL"/>
        </w:rPr>
        <w:t>9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</w:t>
      </w:r>
      <w:r>
        <w:rPr>
          <w:rFonts w:hint="default" w:cs="Calibri"/>
          <w:sz w:val="22"/>
          <w:szCs w:val="22"/>
          <w:lang w:val="nl-NL"/>
        </w:rPr>
        <w:t>M. Visser uit Wezep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Times New Roman"/>
          <w:szCs w:val="24"/>
          <w:lang w:val="nl-NL"/>
        </w:rPr>
        <w:t>J. Zwart</w:t>
      </w:r>
    </w:p>
    <w:p>
      <w:pPr>
        <w:pStyle w:val="12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G. van der Worp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"/>
        </w:rPr>
        <w:t>1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1,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 xml:space="preserve">2 </w:t>
      </w:r>
      <w:r>
        <w:rPr>
          <w:rFonts w:hint="default"/>
          <w:b/>
          <w:bCs/>
          <w:sz w:val="22"/>
          <w:szCs w:val="22"/>
          <w:lang w:val="nl-NL"/>
        </w:rPr>
        <w:t>(</w:t>
      </w:r>
      <w:r>
        <w:rPr>
          <w:b/>
          <w:bCs/>
          <w:sz w:val="22"/>
          <w:szCs w:val="22"/>
          <w:lang w:val="nl"/>
        </w:rPr>
        <w:t>OB</w:t>
      </w:r>
      <w:r>
        <w:rPr>
          <w:rFonts w:hint="default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Welzalig hij, 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bozen raad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wandelt, noch op 't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zondaars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staat,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Noch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neder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zit, daar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zulken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samen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rotten,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roeke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loos met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godsdienst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spotten;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's HEEREN wet blij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moedig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dag en nacht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Herdenkt, bepeinst, 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ijve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rig betracht.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hij zal zijn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frisse boom,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vetten grond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plant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stroom,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tijd met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vruchten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laden,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sierlijk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pronkt met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onverwelkte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bladen;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groeit zelfs op 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ramp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tegenspoed;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Het gaat hem wel; 't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lukt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wat hij doet.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Bemoediging 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"/>
        </w:rPr>
        <w:t>78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2,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>3,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>1</w:t>
      </w:r>
      <w:r>
        <w:rPr>
          <w:rFonts w:hint="default"/>
          <w:b/>
          <w:bCs/>
          <w:sz w:val="22"/>
          <w:szCs w:val="22"/>
          <w:lang w:val="nl-NL"/>
        </w:rPr>
        <w:t>3</w:t>
      </w:r>
      <w:r>
        <w:rPr>
          <w:b/>
          <w:bCs/>
          <w:sz w:val="22"/>
          <w:szCs w:val="22"/>
          <w:lang w:val="nl"/>
        </w:rPr>
        <w:t xml:space="preserve"> </w:t>
      </w:r>
      <w:r>
        <w:rPr>
          <w:rFonts w:hint="default"/>
          <w:b/>
          <w:bCs/>
          <w:sz w:val="22"/>
          <w:szCs w:val="22"/>
          <w:lang w:val="nl-NL"/>
        </w:rPr>
        <w:t>(</w:t>
      </w:r>
      <w:r>
        <w:rPr>
          <w:b/>
          <w:bCs/>
          <w:sz w:val="22"/>
          <w:szCs w:val="22"/>
          <w:lang w:val="nl"/>
        </w:rPr>
        <w:t>NB</w:t>
      </w:r>
      <w:r>
        <w:rPr>
          <w:rFonts w:hint="default"/>
          <w:b/>
          <w:bCs/>
          <w:sz w:val="22"/>
          <w:szCs w:val="22"/>
          <w:lang w:val="nl-NL"/>
        </w:rPr>
        <w:t>)</w:t>
      </w:r>
    </w:p>
    <w:p>
      <w:pPr>
        <w:bidi w:val="0"/>
        <w:rPr>
          <w:b/>
          <w:bCs/>
          <w:sz w:val="22"/>
          <w:szCs w:val="22"/>
          <w:lang w:val="nl"/>
        </w:rPr>
      </w:pPr>
    </w:p>
    <w:p>
      <w:pPr>
        <w:numPr>
          <w:numId w:val="0"/>
        </w:numPr>
        <w:bidi w:val="0"/>
        <w:ind w:leftChars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nl-NL" w:eastAsia="zh-CN"/>
        </w:rPr>
        <w:t>2.</w:t>
      </w:r>
      <w:r>
        <w:rPr>
          <w:rFonts w:hint="default"/>
          <w:sz w:val="22"/>
          <w:szCs w:val="22"/>
          <w:lang w:val="en-US" w:eastAsia="zh-CN"/>
        </w:rPr>
        <w:t>Laat ons wat onze vaderen vertelden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doorgeven en aan onze kind'ren melden.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't Getuigenis aan Israël geschonken,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het heil dat van de hemel heeft geklonken,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het is een licht dat ons ten leven leidt, -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ons en alwie door ons wordt ingewijd.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nl-NL" w:eastAsia="zh-CN"/>
        </w:rPr>
        <w:t>3.</w:t>
      </w:r>
      <w:r>
        <w:rPr>
          <w:rFonts w:hint="default"/>
          <w:sz w:val="22"/>
          <w:szCs w:val="22"/>
          <w:lang w:val="en-US" w:eastAsia="zh-CN"/>
        </w:rPr>
        <w:t>O Heer, hoezeer onwillig en weerbarstig,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en-US" w:eastAsia="zh-CN"/>
        </w:rPr>
        <w:t>ontrouw van geest, van harte onstandvastig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en-US" w:eastAsia="zh-CN"/>
        </w:rPr>
        <w:t>is het geslacht dat zich op U niet richtte,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en-US" w:eastAsia="zh-CN"/>
        </w:rPr>
        <w:t>dat niet volbracht waartoe Gij het verplichtte,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uw daden en uw tekenen vergat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en-US" w:eastAsia="zh-CN"/>
        </w:rPr>
        <w:t>die Gij de vaderen bewezen had.</w:t>
      </w:r>
    </w:p>
    <w:p>
      <w:pPr>
        <w:bidi w:val="0"/>
        <w:rPr>
          <w:sz w:val="22"/>
          <w:szCs w:val="22"/>
        </w:rPr>
      </w:pPr>
      <w:bookmarkStart w:id="0" w:name="3"/>
      <w:bookmarkEnd w:id="0"/>
    </w:p>
    <w:p>
      <w:pPr>
        <w:bidi w:val="0"/>
        <w:rPr>
          <w:sz w:val="22"/>
          <w:szCs w:val="22"/>
        </w:rPr>
      </w:pPr>
      <w:r>
        <w:rPr>
          <w:rFonts w:hint="default"/>
          <w:sz w:val="22"/>
          <w:szCs w:val="22"/>
          <w:lang w:val="nl-NL"/>
        </w:rPr>
        <w:t>13.</w:t>
      </w:r>
      <w:r>
        <w:rPr>
          <w:sz w:val="22"/>
          <w:szCs w:val="22"/>
        </w:rPr>
        <w:t>Hij was genadig en Hij bleef hen dulden,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Hij hield zijn toorn terug, vergaf hun schulden.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Hij was hun broze menslijkheid indachtig,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hoe sterfelijk ze zijn en hoe onmachtig,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een ademtocht, voortvluchtig als de wind.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Hij zag zijn volk als een weerspannig kind.</w:t>
      </w:r>
    </w:p>
    <w:p>
      <w:pPr>
        <w:widowControl w:val="0"/>
        <w:suppressAutoHyphens/>
        <w:rPr>
          <w:rFonts w:hint="default" w:ascii="SimSun" w:hAnsi="SimSun" w:eastAsia="SimSun" w:cs="SimSun"/>
          <w:sz w:val="24"/>
          <w:szCs w:val="24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  <w: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  <w:t>Geloofsbelijdenis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"/>
        </w:rPr>
        <w:t>27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5,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 xml:space="preserve">7 </w:t>
      </w:r>
      <w:r>
        <w:rPr>
          <w:rFonts w:hint="default"/>
          <w:b/>
          <w:bCs/>
          <w:sz w:val="22"/>
          <w:szCs w:val="22"/>
          <w:lang w:val="nl-NL"/>
        </w:rPr>
        <w:t>(</w:t>
      </w:r>
      <w:r>
        <w:rPr>
          <w:b/>
          <w:bCs/>
          <w:sz w:val="22"/>
          <w:szCs w:val="22"/>
          <w:lang w:val="nl"/>
        </w:rPr>
        <w:t>OB</w:t>
      </w:r>
      <w:r>
        <w:rPr>
          <w:rFonts w:hint="default"/>
          <w:b/>
          <w:bCs/>
          <w:sz w:val="22"/>
          <w:szCs w:val="22"/>
          <w:lang w:val="nl-NL"/>
        </w:rPr>
        <w:t>)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numPr>
          <w:ilvl w:val="0"/>
          <w:numId w:val="2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hart zegt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,van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wegen: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"Zoek door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beên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ernst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Style w:val="5"/>
          <w:rFonts w:hint="default" w:ascii="Calibri" w:hAnsi="Calibri" w:eastAsia="sans-serif" w:cs="Calibri"/>
          <w:caps w:val="0"/>
          <w:color w:val="000000"/>
          <w:spacing w:val="0"/>
          <w:sz w:val="22"/>
          <w:szCs w:val="22"/>
          <w:shd w:val="clear" w:fill="FFFFFF"/>
        </w:rPr>
        <w:t>M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aangezicht",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 wil, 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zoek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Alleen bij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bron,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troost en licht!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berg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toch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oog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mij, o HEER!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knecht,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toorne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neer.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hulp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zielsverdriet.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 God mijns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heils,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begeef,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 mij niet.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3"/>
        </w:numPr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 ik niet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geloofd,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leven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ziel Gods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hulp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nieten zou,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God, waar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hoop,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bleven?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 was 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smart en rouw.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godvruchte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schaar, houd moed: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getrouw,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goed;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daalt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kracht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zwakheid neer;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 dan, ja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verlaat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den HEER.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</w:rPr>
      </w:pPr>
      <w:r>
        <w:rPr>
          <w:rFonts w:hint="default" w:asciiTheme="minorAscii" w:hAnsiTheme="minorAscii"/>
          <w:b/>
          <w:bCs/>
          <w:color w:val="000000"/>
          <w:sz w:val="22"/>
          <w:szCs w:val="22"/>
        </w:rPr>
        <w:t>Gebed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 w:eastAsia="nl"/>
        </w:rPr>
      </w:pPr>
      <w:r>
        <w:rPr>
          <w:rFonts w:hint="default"/>
          <w:b/>
          <w:bCs/>
          <w:sz w:val="22"/>
          <w:szCs w:val="22"/>
          <w:lang w:val="nl-NL"/>
        </w:rPr>
        <w:t>Schriftl</w:t>
      </w:r>
      <w:r>
        <w:rPr>
          <w:rFonts w:hint="default"/>
          <w:b/>
          <w:bCs/>
          <w:sz w:val="22"/>
          <w:szCs w:val="22"/>
        </w:rPr>
        <w:t>ezing</w:t>
      </w:r>
      <w:r>
        <w:rPr>
          <w:rFonts w:hint="default"/>
          <w:b/>
          <w:bCs/>
          <w:sz w:val="22"/>
          <w:szCs w:val="22"/>
          <w:lang w:val="nl-NL"/>
        </w:rPr>
        <w:t xml:space="preserve"> (HSV):</w:t>
      </w:r>
      <w:r>
        <w:rPr>
          <w:rFonts w:hint="default"/>
          <w:b/>
          <w:bCs/>
          <w:sz w:val="22"/>
          <w:szCs w:val="22"/>
        </w:rPr>
        <w:t xml:space="preserve"> </w:t>
      </w:r>
      <w:r>
        <w:rPr>
          <w:rFonts w:hint="default"/>
          <w:b/>
          <w:bCs/>
          <w:sz w:val="22"/>
          <w:szCs w:val="22"/>
          <w:lang w:val="nl" w:eastAsia="nl"/>
        </w:rPr>
        <w:t>Markus 10:</w:t>
      </w:r>
      <w:r>
        <w:rPr>
          <w:rFonts w:hint="default"/>
          <w:b/>
          <w:bCs/>
          <w:sz w:val="22"/>
          <w:szCs w:val="22"/>
          <w:lang w:val="nl-NL" w:eastAsia="nl"/>
        </w:rPr>
        <w:t xml:space="preserve"> </w:t>
      </w:r>
      <w:r>
        <w:rPr>
          <w:rFonts w:hint="default"/>
          <w:b/>
          <w:bCs/>
          <w:sz w:val="22"/>
          <w:szCs w:val="22"/>
          <w:lang w:val="nl" w:eastAsia="nl"/>
        </w:rPr>
        <w:t>17-31</w:t>
      </w:r>
      <w:r>
        <w:rPr>
          <w:rFonts w:hint="default"/>
          <w:b/>
          <w:bCs/>
          <w:sz w:val="22"/>
          <w:szCs w:val="22"/>
          <w:lang w:val="nl-NL" w:eastAsia="nl"/>
        </w:rPr>
        <w:t xml:space="preserve">  </w:t>
      </w:r>
    </w:p>
    <w:p>
      <w:pPr>
        <w:bidi w:val="0"/>
        <w:rPr>
          <w:rFonts w:hint="default"/>
          <w:b/>
          <w:bCs/>
          <w:sz w:val="22"/>
          <w:szCs w:val="22"/>
          <w:lang w:val="nl-NL" w:eastAsia="nl"/>
        </w:rPr>
      </w:pPr>
    </w:p>
    <w:p>
      <w:pPr>
        <w:bidi w:val="0"/>
        <w:rPr>
          <w:rFonts w:hint="default"/>
          <w:b/>
          <w:bCs/>
          <w:sz w:val="22"/>
          <w:szCs w:val="22"/>
          <w:shd w:val="clear" w:color="auto" w:fill="auto"/>
        </w:rPr>
      </w:pPr>
      <w:r>
        <w:rPr>
          <w:rFonts w:hint="default"/>
          <w:b/>
          <w:bCs/>
          <w:sz w:val="22"/>
          <w:szCs w:val="22"/>
          <w:shd w:val="clear" w:color="auto" w:fill="auto"/>
        </w:rPr>
        <w:t>De rijke jongeman</w:t>
      </w:r>
    </w:p>
    <w:p>
      <w:pPr>
        <w:bidi w:val="0"/>
        <w:rPr>
          <w:rFonts w:hint="default"/>
          <w:b/>
          <w:bCs/>
          <w:sz w:val="22"/>
          <w:szCs w:val="22"/>
          <w:shd w:val="clear" w:color="auto" w:fill="auto"/>
        </w:rPr>
      </w:pPr>
    </w:p>
    <w:p>
      <w:pPr>
        <w:bidi w:val="0"/>
        <w:rPr>
          <w:rFonts w:hint="default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17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sz w:val="22"/>
          <w:szCs w:val="22"/>
          <w:shd w:val="clear" w:color="auto" w:fill="auto"/>
          <w:lang w:val="en-US" w:eastAsia="zh-CN"/>
        </w:rPr>
        <w:t>En toen Hij naar buiten ging om op weg te gaan, snelde er iemand naar Hem toe, viel voor Hem op de knieën en vroeg Hem: Goede Meester, wat moet ik doen om het eeuwige leven te beërven?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rFonts w:hint="default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18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Jezus zei tegen hem: Waarom noemt u Mij goed? Niemand is goed behalve Eén, namelijk God.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rFonts w:hint="default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19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U kent de geboden: </w:t>
      </w:r>
      <w:r>
        <w:rPr>
          <w:sz w:val="22"/>
          <w:szCs w:val="22"/>
          <w:shd w:val="clear" w:color="auto" w:fill="auto"/>
          <w:lang w:val="en-US" w:eastAsia="zh-CN"/>
        </w:rPr>
        <w:t>U zult geen overspel plegen; u zult niet doden; u zult niet stelen; u zult geen vals getuigenis afleggen; u zult niemand benadelen; eer uw vader en uw moeder.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20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Maar hij antwoordde Hem: Meester, al deze dingen heb ik in acht genomen van mijn jeugd af.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21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Jezus keek hem aan en had hem lief, en Hij zei tegen hem: </w:t>
      </w:r>
      <w:r>
        <w:rPr>
          <w:sz w:val="22"/>
          <w:szCs w:val="22"/>
          <w:shd w:val="clear" w:color="auto" w:fill="auto"/>
          <w:lang w:val="en-US" w:eastAsia="zh-CN"/>
        </w:rPr>
        <w:t>Eén ding ontbreekt u: ga heen, verkoop alles wat u hebt en geef het aan de armen en u zult een schat hebben in de hemel; en kom dan, neem het kruis op en volg Mij.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22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Maar hij werd treurig over dat woord en ging bedroefd weg, want hij had veel bezittingen.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23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terwijl Hij rondkeek, zei Jezus tegen Zijn discipelen: </w:t>
      </w:r>
      <w:r>
        <w:rPr>
          <w:sz w:val="22"/>
          <w:szCs w:val="22"/>
          <w:shd w:val="clear" w:color="auto" w:fill="auto"/>
          <w:lang w:val="en-US" w:eastAsia="zh-CN"/>
        </w:rPr>
        <w:t>Hoe moeilijk kunnen zij die rijkdommen bezitten, het Koninkrijk van God binnengaan!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24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de discipelen verbaasden zich over Zijn woorden. Maar Jezus antwoordde opnieuw en zei tegen hen: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Kinderen, hoe moeilijk is het dat zij die op rijkdommen vertrouwen, het Koninkrijk van God binnengaan!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rFonts w:hint="default"/>
          <w:sz w:val="22"/>
          <w:szCs w:val="22"/>
          <w:shd w:val="clear" w:color="auto" w:fill="auto"/>
          <w:lang w:val="nl-NL" w:eastAsia="zh-CN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25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Het is gemakkelijker dat een kameel door het oog van een naald gaat, dan dat een rijke het Koninkrijk van God binnengaat.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26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zij stonden nog meer versteld en zeiden tegen elkaar: Wie kan dan zalig worden?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</w:p>
    <w:p>
      <w:pPr>
        <w:bidi w:val="0"/>
        <w:rPr>
          <w:sz w:val="22"/>
          <w:szCs w:val="22"/>
          <w:shd w:val="clear" w:color="auto" w:fill="auto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27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Maar Jezus keek hen aan en zei: Bij de mensen is het onmogelijk, maar niet bij God, </w:t>
      </w:r>
      <w:r>
        <w:rPr>
          <w:sz w:val="22"/>
          <w:szCs w:val="22"/>
          <w:shd w:val="clear" w:color="auto" w:fill="auto"/>
          <w:lang w:val="en-US" w:eastAsia="zh-CN"/>
        </w:rPr>
        <w:t>want bij God zijn alle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sz w:val="22"/>
          <w:szCs w:val="22"/>
          <w:shd w:val="clear" w:color="auto" w:fill="auto"/>
          <w:lang w:val="en-US" w:eastAsia="zh-CN"/>
        </w:rPr>
        <w:t>dingen mogelijk.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28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sz w:val="22"/>
          <w:szCs w:val="22"/>
          <w:shd w:val="clear" w:color="auto" w:fill="auto"/>
          <w:lang w:val="en-US" w:eastAsia="zh-CN"/>
        </w:rPr>
        <w:t>En Petrus begon tegen Hem te zeggen: Zie, wij hebben alles verlaten en zijn U gevolgd.</w:t>
      </w: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29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En Jezus antwoordde: Voorwaar, Ik zeg u: er is niemand die huis of broers of zusters of vader of moeder of vrouw of kinderen of akkers verlaten heeft omwille van Mij en om het Evangelie,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vertAlign w:val="superscript"/>
          <w:lang w:val="en-US" w:eastAsia="zh-CN"/>
        </w:rPr>
        <w:t>30</w:t>
      </w:r>
      <w:r>
        <w:rPr>
          <w:rFonts w:hint="default"/>
          <w:sz w:val="22"/>
          <w:szCs w:val="22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of hij ontvangt honderdvoudig, nu in deze tijd, huizen en broeders en zusters en moeders en kinderen en akkers, met vervolgingen, en in de wereld die komt, het eeuwige leven.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rFonts w:hint="default"/>
          <w:sz w:val="22"/>
          <w:szCs w:val="22"/>
          <w:shd w:val="clear" w:color="auto" w:fill="auto"/>
          <w:lang w:val="en-US" w:eastAsia="zh-CN"/>
        </w:rPr>
        <w:t>31</w:t>
      </w:r>
      <w:r>
        <w:rPr>
          <w:rFonts w:hint="default"/>
          <w:sz w:val="22"/>
          <w:szCs w:val="22"/>
          <w:shd w:val="clear" w:color="auto" w:fill="auto"/>
          <w:lang w:val="nl-NL" w:eastAsia="zh-CN"/>
        </w:rPr>
        <w:t xml:space="preserve"> </w:t>
      </w:r>
      <w:r>
        <w:rPr>
          <w:sz w:val="22"/>
          <w:szCs w:val="22"/>
          <w:shd w:val="clear" w:color="auto" w:fill="auto"/>
          <w:lang w:val="en-US" w:eastAsia="zh-CN"/>
        </w:rPr>
        <w:t>Maar veel eersten zullen de laatsten zijn, en veel laatsten de eersten.</w:t>
      </w: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  <w:bookmarkStart w:id="6" w:name="_GoBack"/>
      <w:bookmarkEnd w:id="6"/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</w:p>
    <w:p>
      <w:pPr>
        <w:bidi w:val="0"/>
        <w:rPr>
          <w:sz w:val="22"/>
          <w:szCs w:val="22"/>
          <w:shd w:val="clear" w:color="auto" w:fill="auto"/>
          <w:lang w:val="en-US" w:eastAsia="zh-CN"/>
        </w:rPr>
      </w:pPr>
    </w:p>
    <w:p>
      <w:pPr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"/>
        </w:rPr>
        <w:t>145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3,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 xml:space="preserve">4 </w:t>
      </w:r>
      <w:r>
        <w:rPr>
          <w:rFonts w:hint="default"/>
          <w:b/>
          <w:bCs/>
          <w:sz w:val="22"/>
          <w:szCs w:val="22"/>
          <w:lang w:val="nl-NL"/>
        </w:rPr>
        <w:t>(</w:t>
      </w:r>
      <w:r>
        <w:rPr>
          <w:b/>
          <w:bCs/>
          <w:sz w:val="22"/>
          <w:szCs w:val="22"/>
          <w:lang w:val="nl"/>
        </w:rPr>
        <w:t>NB</w:t>
      </w:r>
      <w:r>
        <w:rPr>
          <w:rFonts w:hint="default"/>
          <w:b/>
          <w:bCs/>
          <w:sz w:val="22"/>
          <w:szCs w:val="22"/>
          <w:lang w:val="nl-NL"/>
        </w:rPr>
        <w:t>)</w:t>
      </w:r>
    </w:p>
    <w:p>
      <w:pPr>
        <w:bidi w:val="0"/>
        <w:rPr>
          <w:b/>
          <w:bCs/>
          <w:sz w:val="22"/>
          <w:szCs w:val="22"/>
          <w:lang w:val="nl"/>
        </w:rPr>
      </w:pPr>
    </w:p>
    <w:p>
      <w:pPr>
        <w:numPr>
          <w:numId w:val="0"/>
        </w:numPr>
        <w:bidi w:val="0"/>
        <w:ind w:leftChars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-NL" w:eastAsia="zh-CN"/>
        </w:rPr>
        <w:t>3.</w:t>
      </w:r>
      <w:r>
        <w:rPr>
          <w:rFonts w:hint="default"/>
          <w:sz w:val="22"/>
          <w:szCs w:val="22"/>
          <w:lang w:val="en-US" w:eastAsia="zh-CN"/>
        </w:rPr>
        <w:t>Genadig en barmhartig is de Heer,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lankmoedig en vol goedheid altijd weer.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Hij toont zijn gunst aan alles wat Hij schiep,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al wat Hij uit de schoot der aarde riep.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U loven , Heer, de werken van uw handen,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de hemelen, de zeeën en de landen.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U zegenen, o Heer, uw hartsbeminden</w:t>
      </w:r>
    </w:p>
    <w:p>
      <w:pPr>
        <w:bidi w:val="0"/>
        <w:rPr>
          <w:rFonts w:hint="default"/>
          <w:sz w:val="22"/>
          <w:szCs w:val="22"/>
          <w:lang w:val="nl" w:eastAsia="zh-CN"/>
        </w:rPr>
      </w:pPr>
      <w:r>
        <w:rPr>
          <w:rFonts w:hint="default"/>
          <w:sz w:val="22"/>
          <w:szCs w:val="22"/>
          <w:lang w:val="en-US" w:eastAsia="zh-CN"/>
        </w:rPr>
        <w:t>die elke dag uw goedheid ondervinden.</w:t>
      </w:r>
    </w:p>
    <w:p>
      <w:pPr>
        <w:bidi w:val="0"/>
        <w:rPr>
          <w:b/>
          <w:bCs/>
          <w:sz w:val="22"/>
          <w:szCs w:val="22"/>
          <w:lang w:val="nl"/>
        </w:rPr>
      </w:pPr>
    </w:p>
    <w:p>
      <w:pPr>
        <w:numPr>
          <w:numId w:val="0"/>
        </w:numPr>
        <w:bidi w:val="0"/>
        <w:ind w:leftChars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-NL" w:eastAsia="zh-CN"/>
        </w:rPr>
        <w:t>4.</w:t>
      </w:r>
      <w:r>
        <w:rPr>
          <w:rFonts w:hint="default"/>
          <w:sz w:val="22"/>
          <w:szCs w:val="22"/>
          <w:lang w:val="en-US" w:eastAsia="zh-CN"/>
        </w:rPr>
        <w:t>Zij roemen in uw koningschap, o Heer,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zij stellen in uw heerlijkheid hun eer.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Al wie hen hoort zal weten wie Gij zijt: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een vorst, bekleed met macht en majesteit.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Uw heerschappij is over alle tijden,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ieder geslacht zal zich in U verblijden.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Die dreigen te bezwijken wilt Gij schragen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sz w:val="22"/>
          <w:szCs w:val="22"/>
          <w:lang w:val="en-US" w:eastAsia="zh-CN"/>
        </w:rPr>
        <w:t>en Gij richt op, die zijn terneergeslagen.</w:t>
      </w:r>
    </w:p>
    <w:p>
      <w:pPr>
        <w:bidi w:val="0"/>
        <w:rPr>
          <w:b/>
          <w:bCs/>
          <w:sz w:val="22"/>
          <w:szCs w:val="22"/>
          <w:lang w:val="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1" w:name="4"/>
      <w:bookmarkEnd w:id="1"/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Zingen: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 xml:space="preserve"> 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e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z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ang 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473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1,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2,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4,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"/>
        </w:rPr>
        <w:t>5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(LvdK)</w:t>
      </w:r>
    </w:p>
    <w:p>
      <w:pPr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  <w:lang w:val="nl-NL" w:eastAsia="zh-CN"/>
        </w:rPr>
        <w:t>1.</w:t>
      </w:r>
      <w:r>
        <w:rPr>
          <w:rFonts w:hint="default" w:ascii="Calibri" w:hAnsi="Calibri" w:cs="Calibri"/>
          <w:sz w:val="22"/>
          <w:szCs w:val="22"/>
          <w:lang w:val="en-US" w:eastAsia="zh-CN"/>
        </w:rPr>
        <w:t>Neem mijn leven, laat het, Heer,</w:t>
      </w:r>
    </w:p>
    <w:p>
      <w:pPr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toegewijd zijn aan uw eer.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Maak mijn uren en mijn tijd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tot uw lof en dienst bereid.</w:t>
      </w:r>
    </w:p>
    <w:p>
      <w:pPr>
        <w:bidi w:val="0"/>
        <w:rPr>
          <w:rFonts w:hint="default" w:ascii="Calibri" w:hAnsi="Calibri" w:cs="Calibri"/>
          <w:sz w:val="22"/>
          <w:szCs w:val="22"/>
          <w:lang w:val="nl-NL" w:eastAsia="zh-CN"/>
        </w:rPr>
      </w:pPr>
    </w:p>
    <w:p>
      <w:pPr>
        <w:bidi w:val="0"/>
        <w:rPr>
          <w:rFonts w:hint="default" w:ascii="Calibri" w:hAnsi="Calibri" w:cs="Calibri"/>
          <w:sz w:val="22"/>
          <w:szCs w:val="22"/>
          <w:lang w:val="nl-NL" w:eastAsia="zh-CN"/>
        </w:rPr>
      </w:pPr>
      <w:r>
        <w:rPr>
          <w:rFonts w:hint="default" w:ascii="Calibri" w:hAnsi="Calibri" w:cs="Calibri"/>
          <w:sz w:val="22"/>
          <w:szCs w:val="22"/>
          <w:lang w:val="nl-NL" w:eastAsia="zh-CN"/>
        </w:rPr>
        <w:t>2.</w:t>
      </w:r>
      <w:r>
        <w:rPr>
          <w:rFonts w:hint="default" w:ascii="Calibri" w:hAnsi="Calibri" w:cs="Calibri"/>
          <w:sz w:val="22"/>
          <w:szCs w:val="22"/>
          <w:lang w:val="en-US" w:eastAsia="zh-CN"/>
        </w:rPr>
        <w:t>Neem mijn handen, maak ze sterk,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trouw en vaardig tot uw werk.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Maak dat ik mijn voeten zet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op de wegen van uw wet.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bookmarkStart w:id="2" w:name="2"/>
      <w:bookmarkEnd w:id="2"/>
      <w:r>
        <w:rPr>
          <w:rFonts w:hint="default" w:ascii="Calibri" w:hAnsi="Calibri" w:cs="Calibri"/>
          <w:sz w:val="22"/>
          <w:szCs w:val="22"/>
          <w:lang w:val="nl-NL" w:eastAsia="zh-CN"/>
        </w:rPr>
        <w:t>4.</w:t>
      </w:r>
      <w:r>
        <w:rPr>
          <w:rFonts w:hint="default" w:ascii="Calibri" w:hAnsi="Calibri" w:cs="Calibri"/>
          <w:sz w:val="22"/>
          <w:szCs w:val="22"/>
          <w:lang w:val="en-US" w:eastAsia="zh-CN"/>
        </w:rPr>
        <w:t>Neem mijn zilver en mijn goud,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dat ik niets aan U onthoud.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Maak mijn kracht en mijn verstand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tot een werktuig in uw hand.</w:t>
      </w:r>
    </w:p>
    <w:p>
      <w:pPr>
        <w:bidi w:val="0"/>
        <w:rPr>
          <w:rFonts w:hint="default" w:ascii="Calibri" w:hAnsi="Calibri" w:cs="Calibri"/>
          <w:sz w:val="22"/>
          <w:szCs w:val="22"/>
        </w:rPr>
      </w:pPr>
    </w:p>
    <w:p>
      <w:pPr>
        <w:numPr>
          <w:numId w:val="0"/>
        </w:numPr>
        <w:bidi w:val="0"/>
        <w:ind w:left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nl-NL" w:eastAsia="zh-CN"/>
        </w:rPr>
        <w:t>5.</w:t>
      </w:r>
      <w:r>
        <w:rPr>
          <w:rFonts w:hint="default" w:ascii="Calibri" w:hAnsi="Calibri" w:cs="Calibri"/>
          <w:sz w:val="22"/>
          <w:szCs w:val="22"/>
          <w:lang w:val="en-US" w:eastAsia="zh-CN"/>
        </w:rPr>
        <w:t>Neem mijn wil en maak hem vrij,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dat hij U geheiligd zij.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Maak mijn hart tot uwe troon,</w:t>
      </w:r>
    </w:p>
    <w:p>
      <w:pPr>
        <w:bidi w:val="0"/>
        <w:rPr>
          <w:rFonts w:hint="default" w:ascii="Calibri" w:hAnsi="Calibri" w:cs="Calibri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val="en-US" w:eastAsia="zh-CN"/>
        </w:rPr>
        <w:t>dat uw Heil'ge Geest er woon'.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3" w:name="5"/>
      <w:bookmarkEnd w:id="3"/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bidi w:val="0"/>
        <w:rPr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G</w:t>
      </w:r>
      <w:r>
        <w:rPr>
          <w:rFonts w:hint="default"/>
          <w:b/>
          <w:bCs/>
          <w:sz w:val="22"/>
          <w:szCs w:val="22"/>
          <w:lang w:val="nl-NL"/>
        </w:rPr>
        <w:t>e</w:t>
      </w:r>
      <w:r>
        <w:rPr>
          <w:b/>
          <w:bCs/>
          <w:sz w:val="22"/>
          <w:szCs w:val="22"/>
          <w:lang w:val="nl"/>
        </w:rPr>
        <w:t>z</w:t>
      </w:r>
      <w:r>
        <w:rPr>
          <w:rFonts w:hint="default"/>
          <w:b/>
          <w:bCs/>
          <w:sz w:val="22"/>
          <w:szCs w:val="22"/>
          <w:lang w:val="nl-NL"/>
        </w:rPr>
        <w:t xml:space="preserve">ang </w:t>
      </w:r>
      <w:r>
        <w:rPr>
          <w:b/>
          <w:bCs/>
          <w:sz w:val="22"/>
          <w:szCs w:val="22"/>
          <w:lang w:val="nl"/>
        </w:rPr>
        <w:t>430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1,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>2,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"/>
        </w:rPr>
        <w:t>6</w:t>
      </w:r>
    </w:p>
    <w:p>
      <w:pPr>
        <w:bidi w:val="0"/>
        <w:rPr>
          <w:rFonts w:hint="default"/>
          <w:sz w:val="22"/>
          <w:szCs w:val="22"/>
        </w:rPr>
      </w:pPr>
      <w:bookmarkStart w:id="4" w:name="12"/>
      <w:bookmarkEnd w:id="4"/>
      <w:bookmarkStart w:id="5" w:name="11"/>
      <w:bookmarkEnd w:id="5"/>
    </w:p>
    <w:p>
      <w:pPr>
        <w:numPr>
          <w:ilvl w:val="0"/>
          <w:numId w:val="4"/>
        </w:num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Ik heb U lief, o mijn beminde,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die al mijn vreugd en sterkte zijt.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Ik heb U lief, o welgezinde,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wiens komst ik dag en nacht verbeid.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nl-NL" w:eastAsia="zh-CN"/>
        </w:rPr>
        <w:t>I</w:t>
      </w:r>
      <w:r>
        <w:rPr>
          <w:rFonts w:hint="default"/>
          <w:sz w:val="22"/>
          <w:szCs w:val="22"/>
          <w:lang w:val="en-US" w:eastAsia="zh-CN"/>
        </w:rPr>
        <w:t>k heb U lief, o schoonste licht,</w:t>
      </w:r>
    </w:p>
    <w:p>
      <w:pPr>
        <w:bidi w:val="0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glans van Gods aangezicht.</w:t>
      </w:r>
    </w:p>
    <w:p>
      <w:pPr>
        <w:bidi w:val="0"/>
        <w:rPr>
          <w:rFonts w:hint="default"/>
          <w:sz w:val="22"/>
          <w:szCs w:val="22"/>
        </w:rPr>
      </w:pPr>
    </w:p>
    <w:p>
      <w:pPr>
        <w:numPr>
          <w:ilvl w:val="0"/>
          <w:numId w:val="4"/>
        </w:numPr>
        <w:bidi w:val="0"/>
        <w:ind w:left="0" w:leftChars="0" w:firstLine="0" w:firstLineChars="0"/>
        <w:rPr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Ik heb U lief, o Gij mijn leven,</w:t>
      </w:r>
    </w:p>
    <w:p>
      <w:pPr>
        <w:bidi w:val="0"/>
        <w:rPr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vriend die mij trouw zijt tot het eind.</w:t>
      </w:r>
    </w:p>
    <w:p>
      <w:pPr>
        <w:bidi w:val="0"/>
        <w:rPr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Ik wil aan U mij overgeven,</w:t>
      </w:r>
    </w:p>
    <w:p>
      <w:pPr>
        <w:bidi w:val="0"/>
        <w:rPr>
          <w:sz w:val="22"/>
          <w:szCs w:val="22"/>
        </w:rPr>
      </w:pPr>
      <w:r>
        <w:rPr>
          <w:rFonts w:hint="default"/>
          <w:sz w:val="22"/>
          <w:szCs w:val="22"/>
          <w:lang w:val="en-US" w:eastAsia="zh-CN"/>
        </w:rPr>
        <w:t>mijn zon, zolang Gij mij beschijnt.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Ik heb U lief, o kom dan, kom,</w:t>
      </w:r>
    </w:p>
    <w:p>
      <w:pPr>
        <w:bidi w:val="0"/>
        <w:rPr>
          <w:rFonts w:hint="default"/>
          <w:sz w:val="22"/>
          <w:szCs w:val="22"/>
          <w:lang w:val="en-US" w:eastAsia="zh-CN"/>
        </w:rPr>
      </w:pPr>
      <w:r>
        <w:rPr>
          <w:rFonts w:hint="default"/>
          <w:sz w:val="22"/>
          <w:szCs w:val="22"/>
          <w:lang w:val="en-US" w:eastAsia="zh-CN"/>
        </w:rPr>
        <w:t>Christus, mijn Bruidegom!</w:t>
      </w:r>
    </w:p>
    <w:p>
      <w:pPr>
        <w:bidi w:val="0"/>
        <w:rPr>
          <w:rFonts w:hint="default"/>
          <w:sz w:val="22"/>
          <w:szCs w:val="22"/>
        </w:rPr>
      </w:pPr>
    </w:p>
    <w:p>
      <w:pPr>
        <w:numPr>
          <w:ilvl w:val="0"/>
          <w:numId w:val="2"/>
        </w:numPr>
        <w:bidi w:val="0"/>
        <w:ind w:left="0" w:leftChars="0" w:firstLine="0" w:firstLineChars="0"/>
        <w:rPr>
          <w:sz w:val="22"/>
          <w:szCs w:val="22"/>
        </w:rPr>
      </w:pPr>
      <w:r>
        <w:rPr>
          <w:sz w:val="22"/>
          <w:szCs w:val="22"/>
        </w:rPr>
        <w:t>Blijf, Heer, mij met uw gunst genegen,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dat ik niet weer verdwalen zal;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houd Gij mijn voeten op uw wegen,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dan brengen zij mij niet ten val.</w:t>
      </w:r>
    </w:p>
    <w:p>
      <w:pPr>
        <w:bidi w:val="0"/>
        <w:rPr>
          <w:sz w:val="22"/>
          <w:szCs w:val="22"/>
        </w:rPr>
      </w:pPr>
      <w:r>
        <w:rPr>
          <w:sz w:val="22"/>
          <w:szCs w:val="22"/>
        </w:rPr>
        <w:t>O licht, dat op mijn leven viel,</w:t>
      </w:r>
    </w:p>
    <w:p>
      <w:pPr>
        <w:bidi w:val="0"/>
        <w:rPr>
          <w:rFonts w:hint="default"/>
          <w:sz w:val="22"/>
          <w:szCs w:val="22"/>
        </w:rPr>
      </w:pPr>
      <w:r>
        <w:rPr>
          <w:sz w:val="22"/>
          <w:szCs w:val="22"/>
        </w:rPr>
        <w:t>verlicht mij lijf en ziel.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A21BD"/>
    <w:multiLevelType w:val="singleLevel"/>
    <w:tmpl w:val="BBDA21B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E399883F"/>
    <w:multiLevelType w:val="singleLevel"/>
    <w:tmpl w:val="E399883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2714FC9"/>
    <w:multiLevelType w:val="singleLevel"/>
    <w:tmpl w:val="22714FC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7511998"/>
    <w:multiLevelType w:val="singleLevel"/>
    <w:tmpl w:val="67511998"/>
    <w:lvl w:ilvl="0" w:tentative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4A77E08"/>
    <w:rsid w:val="05171FEF"/>
    <w:rsid w:val="170830C2"/>
    <w:rsid w:val="19DE26D1"/>
    <w:rsid w:val="1AC02DD5"/>
    <w:rsid w:val="2405500B"/>
    <w:rsid w:val="27385E1F"/>
    <w:rsid w:val="2BAB3603"/>
    <w:rsid w:val="336E3811"/>
    <w:rsid w:val="35474CCD"/>
    <w:rsid w:val="3727713D"/>
    <w:rsid w:val="43775EB0"/>
    <w:rsid w:val="441B2AF0"/>
    <w:rsid w:val="44FD5C9C"/>
    <w:rsid w:val="55A2247F"/>
    <w:rsid w:val="5A95539A"/>
    <w:rsid w:val="60CD7B38"/>
    <w:rsid w:val="65BE320D"/>
    <w:rsid w:val="784D5F83"/>
    <w:rsid w:val="7C5E3ED6"/>
    <w:rsid w:val="7C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7">
    <w:name w:val="apple-converted-space"/>
    <w:basedOn w:val="3"/>
    <w:qFormat/>
    <w:uiPriority w:val="0"/>
  </w:style>
  <w:style w:type="character" w:customStyle="1" w:styleId="8">
    <w:name w:val="klein_kapitaal"/>
    <w:basedOn w:val="3"/>
    <w:qFormat/>
    <w:uiPriority w:val="0"/>
  </w:style>
  <w:style w:type="paragraph" w:customStyle="1" w:styleId="9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0">
    <w:name w:val="verse-span"/>
    <w:basedOn w:val="3"/>
    <w:uiPriority w:val="0"/>
  </w:style>
  <w:style w:type="character" w:customStyle="1" w:styleId="11">
    <w:name w:val="v"/>
    <w:basedOn w:val="3"/>
    <w:qFormat/>
    <w:uiPriority w:val="0"/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3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18</TotalTime>
  <ScaleCrop>false</ScaleCrop>
  <LinksUpToDate>false</LinksUpToDate>
  <CharactersWithSpaces>4749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2022-05-13T21:25:32Z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B738A06A59304AE799487CCFCF6FC186</vt:lpwstr>
  </property>
</Properties>
</file>