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E7" w:rsidRDefault="000E62E7" w:rsidP="002F5F75">
      <w:r>
        <w:t xml:space="preserve">Introïtus:  </w:t>
      </w:r>
      <w:r w:rsidRPr="00754713">
        <w:rPr>
          <w:b/>
        </w:rPr>
        <w:t>gezang 399  : 1</w:t>
      </w:r>
      <w:r>
        <w:t xml:space="preserve"> liedboek</w:t>
      </w:r>
    </w:p>
    <w:p w:rsidR="000E62E7" w:rsidRPr="00754713" w:rsidRDefault="000E62E7" w:rsidP="00754713">
      <w:pPr>
        <w:spacing w:after="0" w:line="240" w:lineRule="auto"/>
        <w:rPr>
          <w:rFonts w:ascii="Courier New" w:hAnsi="Courier New" w:cs="Courier New"/>
          <w:sz w:val="20"/>
          <w:szCs w:val="20"/>
          <w:lang w:eastAsia="nl-NL"/>
        </w:rPr>
      </w:pPr>
      <w:r w:rsidRPr="00754713">
        <w:rPr>
          <w:rFonts w:ascii="Courier New" w:hAnsi="Courier New" w:cs="Courier New"/>
          <w:sz w:val="20"/>
          <w:szCs w:val="20"/>
          <w:lang w:eastAsia="nl-NL"/>
        </w:rPr>
        <w:t>Wij loven U, o God, belijden U als Heer.</w:t>
      </w:r>
    </w:p>
    <w:p w:rsidR="000E62E7" w:rsidRDefault="000E62E7" w:rsidP="00754713">
      <w:pPr>
        <w:spacing w:after="0" w:line="240" w:lineRule="auto"/>
        <w:rPr>
          <w:rFonts w:ascii="Courier New" w:hAnsi="Courier New" w:cs="Courier New"/>
          <w:sz w:val="20"/>
          <w:szCs w:val="20"/>
          <w:lang w:eastAsia="nl-NL"/>
        </w:rPr>
      </w:pPr>
      <w:r w:rsidRPr="00754713">
        <w:rPr>
          <w:rFonts w:ascii="Courier New" w:hAnsi="Courier New" w:cs="Courier New"/>
          <w:sz w:val="20"/>
          <w:szCs w:val="20"/>
          <w:lang w:eastAsia="nl-NL"/>
        </w:rPr>
        <w:t>Eeuwige Vader, U geeft heel de wereld eer.</w:t>
      </w:r>
    </w:p>
    <w:p w:rsidR="000E62E7" w:rsidRPr="00754713" w:rsidRDefault="000E62E7" w:rsidP="00754713">
      <w:pPr>
        <w:spacing w:after="0" w:line="240" w:lineRule="auto"/>
        <w:rPr>
          <w:rFonts w:ascii="Courier New" w:hAnsi="Courier New" w:cs="Courier New"/>
          <w:sz w:val="20"/>
          <w:szCs w:val="20"/>
          <w:lang w:eastAsia="nl-NL"/>
        </w:rPr>
      </w:pPr>
      <w:r w:rsidRPr="00754713">
        <w:rPr>
          <w:rFonts w:ascii="Courier New" w:hAnsi="Courier New" w:cs="Courier New"/>
          <w:sz w:val="20"/>
          <w:szCs w:val="20"/>
          <w:lang w:eastAsia="nl-NL"/>
        </w:rPr>
        <w:t>U zingen alle heem'len, serafs, machten, tronen,</w:t>
      </w:r>
    </w:p>
    <w:p w:rsidR="000E62E7" w:rsidRPr="00754713" w:rsidRDefault="000E62E7" w:rsidP="00754713">
      <w:pPr>
        <w:spacing w:after="0" w:line="240" w:lineRule="auto"/>
        <w:rPr>
          <w:rFonts w:ascii="Courier New" w:hAnsi="Courier New" w:cs="Courier New"/>
          <w:sz w:val="20"/>
          <w:szCs w:val="20"/>
          <w:lang w:eastAsia="nl-NL"/>
        </w:rPr>
      </w:pPr>
      <w:r w:rsidRPr="00754713">
        <w:rPr>
          <w:rFonts w:ascii="Courier New" w:hAnsi="Courier New" w:cs="Courier New"/>
          <w:sz w:val="20"/>
          <w:szCs w:val="20"/>
          <w:lang w:eastAsia="nl-NL"/>
        </w:rPr>
        <w:t>onafgebroken rijst hun lied op hoge tonen:</w:t>
      </w:r>
    </w:p>
    <w:p w:rsidR="000E62E7" w:rsidRPr="00754713" w:rsidRDefault="000E62E7" w:rsidP="00754713">
      <w:pPr>
        <w:spacing w:after="0" w:line="240" w:lineRule="auto"/>
        <w:rPr>
          <w:rFonts w:ascii="Courier New" w:hAnsi="Courier New" w:cs="Courier New"/>
          <w:sz w:val="20"/>
          <w:szCs w:val="20"/>
          <w:lang w:eastAsia="nl-NL"/>
        </w:rPr>
      </w:pPr>
      <w:r w:rsidRPr="00754713">
        <w:rPr>
          <w:rFonts w:ascii="Courier New" w:hAnsi="Courier New" w:cs="Courier New"/>
          <w:sz w:val="20"/>
          <w:szCs w:val="20"/>
          <w:lang w:eastAsia="nl-NL"/>
        </w:rPr>
        <w:t>Gij, driemaal heilig zijt Gij, God der legerscharen,</w:t>
      </w:r>
    </w:p>
    <w:p w:rsidR="000E62E7" w:rsidRPr="00754713" w:rsidRDefault="000E62E7" w:rsidP="00754713">
      <w:pPr>
        <w:spacing w:after="0" w:line="240" w:lineRule="auto"/>
        <w:rPr>
          <w:rFonts w:ascii="Courier New" w:hAnsi="Courier New" w:cs="Courier New"/>
          <w:sz w:val="20"/>
          <w:szCs w:val="20"/>
          <w:lang w:eastAsia="nl-NL"/>
        </w:rPr>
      </w:pPr>
      <w:r w:rsidRPr="00754713">
        <w:rPr>
          <w:rFonts w:ascii="Courier New" w:hAnsi="Courier New" w:cs="Courier New"/>
          <w:sz w:val="20"/>
          <w:szCs w:val="20"/>
          <w:lang w:eastAsia="nl-NL"/>
        </w:rPr>
        <w:t>wiens grootheid aard' en hemel heerlijk openbaren!</w:t>
      </w:r>
    </w:p>
    <w:p w:rsidR="000E62E7" w:rsidRPr="00754713" w:rsidRDefault="000E62E7" w:rsidP="00754713">
      <w:pPr>
        <w:spacing w:after="0" w:line="240" w:lineRule="auto"/>
        <w:rPr>
          <w:rFonts w:ascii="Courier New" w:hAnsi="Courier New" w:cs="Courier New"/>
          <w:sz w:val="20"/>
          <w:szCs w:val="20"/>
          <w:lang w:eastAsia="nl-NL"/>
        </w:rPr>
      </w:pPr>
    </w:p>
    <w:p w:rsidR="000E62E7" w:rsidRPr="00B65DA5" w:rsidRDefault="000E62E7" w:rsidP="002F5F75">
      <w:pPr>
        <w:rPr>
          <w:b/>
        </w:rPr>
      </w:pPr>
      <w:r w:rsidRPr="00B65DA5">
        <w:rPr>
          <w:b/>
        </w:rPr>
        <w:t>Stil Gebed</w:t>
      </w:r>
    </w:p>
    <w:p w:rsidR="000E62E7" w:rsidRPr="00B65DA5" w:rsidRDefault="000E62E7" w:rsidP="002F5F75">
      <w:pPr>
        <w:rPr>
          <w:b/>
        </w:rPr>
      </w:pPr>
      <w:r w:rsidRPr="00B65DA5">
        <w:rPr>
          <w:b/>
        </w:rPr>
        <w:t>Votum en groet</w:t>
      </w:r>
    </w:p>
    <w:p w:rsidR="000E62E7" w:rsidRDefault="000E62E7" w:rsidP="002F5F75">
      <w:r>
        <w:t xml:space="preserve">Samenzang:  </w:t>
      </w:r>
      <w:r w:rsidRPr="00754713">
        <w:rPr>
          <w:b/>
        </w:rPr>
        <w:t>gezang A</w:t>
      </w:r>
      <w:r>
        <w:t xml:space="preserve"> = berijmde 10 geboden : </w:t>
      </w:r>
      <w:r w:rsidRPr="00754713">
        <w:rPr>
          <w:b/>
        </w:rPr>
        <w:t>1</w:t>
      </w:r>
    </w:p>
    <w:p w:rsidR="000E62E7" w:rsidRPr="00754713" w:rsidRDefault="000E62E7" w:rsidP="007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nl-NL"/>
        </w:rPr>
      </w:pPr>
      <w:r w:rsidRPr="00754713">
        <w:rPr>
          <w:rFonts w:ascii="Courier New" w:hAnsi="Courier New" w:cs="Courier New"/>
          <w:color w:val="000000"/>
          <w:sz w:val="20"/>
          <w:szCs w:val="20"/>
          <w:lang w:eastAsia="nl-NL"/>
        </w:rPr>
        <w:t xml:space="preserve">Mijn ziel, herdenk met heilig beven, </w:t>
      </w:r>
    </w:p>
    <w:p w:rsidR="000E62E7" w:rsidRPr="00754713" w:rsidRDefault="000E62E7" w:rsidP="007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nl-NL"/>
        </w:rPr>
      </w:pPr>
      <w:r w:rsidRPr="00754713">
        <w:rPr>
          <w:rFonts w:ascii="Courier New" w:hAnsi="Courier New" w:cs="Courier New"/>
          <w:color w:val="000000"/>
          <w:sz w:val="20"/>
          <w:szCs w:val="20"/>
          <w:lang w:eastAsia="nl-NL"/>
        </w:rPr>
        <w:t xml:space="preserve">Hoe God, met majesteit bekleed, </w:t>
      </w:r>
    </w:p>
    <w:p w:rsidR="000E62E7" w:rsidRPr="00754713" w:rsidRDefault="000E62E7" w:rsidP="007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nl-NL"/>
        </w:rPr>
      </w:pPr>
      <w:r w:rsidRPr="00754713">
        <w:rPr>
          <w:rFonts w:ascii="Courier New" w:hAnsi="Courier New" w:cs="Courier New"/>
          <w:color w:val="000000"/>
          <w:sz w:val="20"/>
          <w:szCs w:val="20"/>
          <w:lang w:eastAsia="nl-NL"/>
        </w:rPr>
        <w:t xml:space="preserve">Zijn wet op Horeb heeft gegeven, </w:t>
      </w:r>
    </w:p>
    <w:p w:rsidR="000E62E7" w:rsidRPr="00754713" w:rsidRDefault="000E62E7" w:rsidP="007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nl-NL"/>
        </w:rPr>
      </w:pPr>
      <w:r w:rsidRPr="00754713">
        <w:rPr>
          <w:rFonts w:ascii="Courier New" w:hAnsi="Courier New" w:cs="Courier New"/>
          <w:color w:val="000000"/>
          <w:sz w:val="20"/>
          <w:szCs w:val="20"/>
          <w:lang w:eastAsia="nl-NL"/>
        </w:rPr>
        <w:t>Waar Hij deez' woorden horen deed:</w:t>
      </w:r>
    </w:p>
    <w:p w:rsidR="000E62E7" w:rsidRDefault="000E62E7" w:rsidP="002F5F75">
      <w:r>
        <w:t xml:space="preserve"> </w:t>
      </w:r>
    </w:p>
    <w:p w:rsidR="000E62E7" w:rsidRPr="00754713" w:rsidRDefault="000E62E7" w:rsidP="002F5F75">
      <w:pPr>
        <w:rPr>
          <w:b/>
        </w:rPr>
      </w:pPr>
      <w:r w:rsidRPr="00754713">
        <w:rPr>
          <w:b/>
        </w:rPr>
        <w:t>Gods  geboden</w:t>
      </w:r>
    </w:p>
    <w:p w:rsidR="000E62E7" w:rsidRDefault="000E62E7" w:rsidP="002F5F75"/>
    <w:p w:rsidR="000E62E7" w:rsidRDefault="000E62E7" w:rsidP="002F5F75">
      <w:r>
        <w:t>Samenzang</w:t>
      </w:r>
      <w:r w:rsidRPr="00754713">
        <w:rPr>
          <w:b/>
        </w:rPr>
        <w:t xml:space="preserve">: </w:t>
      </w:r>
      <w:r>
        <w:rPr>
          <w:b/>
        </w:rPr>
        <w:t xml:space="preserve"> </w:t>
      </w:r>
      <w:r w:rsidRPr="00754713">
        <w:rPr>
          <w:b/>
        </w:rPr>
        <w:t>gezang A</w:t>
      </w:r>
      <w:r>
        <w:t xml:space="preserve"> = berijmde 10 geboden : </w:t>
      </w:r>
      <w:r w:rsidRPr="00754713">
        <w:t>9</w:t>
      </w:r>
    </w:p>
    <w:p w:rsidR="000E62E7" w:rsidRPr="00754713" w:rsidRDefault="000E62E7" w:rsidP="007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nl-NL"/>
        </w:rPr>
      </w:pPr>
      <w:r w:rsidRPr="00754713">
        <w:rPr>
          <w:rFonts w:ascii="Courier New" w:hAnsi="Courier New" w:cs="Courier New"/>
          <w:color w:val="000000"/>
          <w:sz w:val="20"/>
          <w:szCs w:val="20"/>
          <w:lang w:eastAsia="nl-NL"/>
        </w:rPr>
        <w:t>Och, of wij Uw geboôn volbrachten!</w:t>
      </w:r>
    </w:p>
    <w:p w:rsidR="000E62E7" w:rsidRPr="00754713" w:rsidRDefault="000E62E7" w:rsidP="007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nl-NL"/>
        </w:rPr>
      </w:pPr>
      <w:r w:rsidRPr="00754713">
        <w:rPr>
          <w:rFonts w:ascii="Courier New" w:hAnsi="Courier New" w:cs="Courier New"/>
          <w:color w:val="000000"/>
          <w:sz w:val="20"/>
          <w:szCs w:val="20"/>
          <w:lang w:eastAsia="nl-NL"/>
        </w:rPr>
        <w:t>Genâ, o hoogste Majesteit!</w:t>
      </w:r>
    </w:p>
    <w:p w:rsidR="000E62E7" w:rsidRPr="00754713" w:rsidRDefault="000E62E7" w:rsidP="007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nl-NL"/>
        </w:rPr>
      </w:pPr>
      <w:r w:rsidRPr="00754713">
        <w:rPr>
          <w:rFonts w:ascii="Courier New" w:hAnsi="Courier New" w:cs="Courier New"/>
          <w:color w:val="000000"/>
          <w:sz w:val="20"/>
          <w:szCs w:val="20"/>
          <w:lang w:eastAsia="nl-NL"/>
        </w:rPr>
        <w:t xml:space="preserve">Gun door 't geloof in Christus krachten; </w:t>
      </w:r>
    </w:p>
    <w:p w:rsidR="000E62E7" w:rsidRPr="00754713" w:rsidRDefault="000E62E7" w:rsidP="007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nl-NL"/>
        </w:rPr>
      </w:pPr>
      <w:r w:rsidRPr="00754713">
        <w:rPr>
          <w:rFonts w:ascii="Courier New" w:hAnsi="Courier New" w:cs="Courier New"/>
          <w:color w:val="000000"/>
          <w:sz w:val="20"/>
          <w:szCs w:val="20"/>
          <w:lang w:eastAsia="nl-NL"/>
        </w:rPr>
        <w:t>Om die te doen uit dankbaarheid.</w:t>
      </w:r>
    </w:p>
    <w:p w:rsidR="000E62E7" w:rsidRDefault="000E62E7" w:rsidP="002F5F75">
      <w:r>
        <w:t xml:space="preserve"> </w:t>
      </w:r>
    </w:p>
    <w:p w:rsidR="000E62E7" w:rsidRPr="00754713" w:rsidRDefault="000E62E7" w:rsidP="002F5F75">
      <w:pPr>
        <w:rPr>
          <w:b/>
        </w:rPr>
      </w:pPr>
      <w:r w:rsidRPr="00754713">
        <w:rPr>
          <w:b/>
        </w:rPr>
        <w:t>Gebed</w:t>
      </w:r>
    </w:p>
    <w:p w:rsidR="000E62E7" w:rsidRDefault="000E62E7" w:rsidP="002F5F75">
      <w:r>
        <w:t xml:space="preserve"> </w:t>
      </w:r>
    </w:p>
    <w:p w:rsidR="000E62E7" w:rsidRDefault="000E62E7" w:rsidP="002F5F75">
      <w:pPr>
        <w:rPr>
          <w:b/>
        </w:rPr>
      </w:pPr>
      <w:r w:rsidRPr="00754713">
        <w:rPr>
          <w:b/>
        </w:rPr>
        <w:t>Schriftlezing: 1 Koningen 19:1-18</w:t>
      </w:r>
      <w:r>
        <w:rPr>
          <w:b/>
        </w:rPr>
        <w:t xml:space="preserve"> (HSV)</w:t>
      </w:r>
    </w:p>
    <w:tbl>
      <w:tblPr>
        <w:tblW w:w="5000" w:type="pct"/>
        <w:tblCellSpacing w:w="0" w:type="dxa"/>
        <w:tblCellMar>
          <w:left w:w="0" w:type="dxa"/>
          <w:bottom w:w="30" w:type="dxa"/>
          <w:right w:w="0" w:type="dxa"/>
        </w:tblCellMar>
        <w:tblLook w:val="00A0"/>
      </w:tblPr>
      <w:tblGrid>
        <w:gridCol w:w="9282"/>
      </w:tblGrid>
      <w:tr w:rsidR="000E62E7" w:rsidRPr="009A7DB4" w:rsidTr="00754713">
        <w:trPr>
          <w:tblCellSpacing w:w="0" w:type="dxa"/>
        </w:trPr>
        <w:tc>
          <w:tcPr>
            <w:tcW w:w="5000" w:type="pct"/>
            <w:tcBorders>
              <w:top w:val="nil"/>
              <w:left w:val="nil"/>
              <w:bottom w:val="nil"/>
              <w:right w:val="nil"/>
            </w:tcBorders>
            <w:tcMar>
              <w:top w:w="30" w:type="dxa"/>
              <w:left w:w="105" w:type="dxa"/>
              <w:bottom w:w="30" w:type="dxa"/>
              <w:right w:w="105" w:type="dxa"/>
            </w:tcMar>
          </w:tcPr>
          <w:p w:rsidR="000E62E7" w:rsidRPr="00754713" w:rsidRDefault="000E62E7" w:rsidP="00754713">
            <w:pPr>
              <w:spacing w:after="0" w:line="270" w:lineRule="atLeast"/>
              <w:rPr>
                <w:rFonts w:ascii="Verdana" w:hAnsi="Verdana"/>
                <w:color w:val="000000"/>
                <w:sz w:val="18"/>
                <w:szCs w:val="18"/>
                <w:lang w:eastAsia="nl-NL"/>
              </w:rPr>
            </w:pPr>
            <w:r w:rsidRPr="00754713">
              <w:rPr>
                <w:rFonts w:ascii="Verdana" w:hAnsi="Verdana"/>
                <w:color w:val="C4071B"/>
                <w:sz w:val="14"/>
                <w:szCs w:val="14"/>
                <w:lang w:eastAsia="nl-NL"/>
              </w:rPr>
              <w:t>1 </w:t>
            </w:r>
            <w:r w:rsidRPr="00754713">
              <w:rPr>
                <w:rFonts w:ascii="Verdana" w:hAnsi="Verdana"/>
                <w:color w:val="000000"/>
                <w:sz w:val="18"/>
                <w:szCs w:val="18"/>
                <w:lang w:eastAsia="nl-NL"/>
              </w:rPr>
              <w:t>Achab vertelde Izebel alles wat Elia had gedaan, ook dat hij alle profeten ter dood had gebracht. </w:t>
            </w:r>
            <w:r w:rsidRPr="00754713">
              <w:rPr>
                <w:rFonts w:ascii="Verdana" w:hAnsi="Verdana"/>
                <w:color w:val="C4071B"/>
                <w:sz w:val="14"/>
                <w:szCs w:val="14"/>
                <w:lang w:eastAsia="nl-NL"/>
              </w:rPr>
              <w:t>2 </w:t>
            </w:r>
            <w:r w:rsidRPr="00754713">
              <w:rPr>
                <w:rFonts w:ascii="Verdana" w:hAnsi="Verdana"/>
                <w:color w:val="000000"/>
                <w:sz w:val="18"/>
                <w:szCs w:val="18"/>
                <w:lang w:eastAsia="nl-NL"/>
              </w:rPr>
              <w:t>Toen liet Izebel Elia de volgende boodschap overbrengen: ‘De goden mogen met mij doen wat ze willen als u morgen om deze tijd niet hetzelfde lot ondergaat als zij.’ </w:t>
            </w:r>
            <w:r w:rsidRPr="00754713">
              <w:rPr>
                <w:rFonts w:ascii="Verdana" w:hAnsi="Verdana"/>
                <w:color w:val="C4071B"/>
                <w:sz w:val="14"/>
                <w:szCs w:val="14"/>
                <w:lang w:eastAsia="nl-NL"/>
              </w:rPr>
              <w:t>3 </w:t>
            </w:r>
            <w:r w:rsidRPr="00754713">
              <w:rPr>
                <w:rFonts w:ascii="Verdana" w:hAnsi="Verdana"/>
                <w:color w:val="000000"/>
                <w:sz w:val="18"/>
                <w:szCs w:val="18"/>
                <w:lang w:eastAsia="nl-NL"/>
              </w:rPr>
              <w:t>Elia werd bang</w:t>
            </w:r>
            <w:hyperlink r:id="rId4" w:tooltip="&quot;Noot&quot; " w:history="1">
              <w:r w:rsidRPr="009A7DB4">
                <w:rPr>
                  <w:rFonts w:ascii="Verdana" w:hAnsi="Verdana"/>
                  <w:b/>
                  <w:noProof/>
                  <w:color w:val="432175"/>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http://www.biblija.net/images/opomba.gif" href="javascript:note('ly000001','img000001'" title="&quot;Noot&quot;" style="width:8.25pt;height:9.75pt;visibility:visible" o:button="t">
                    <v:fill o:detectmouseclick="t"/>
                    <v:imagedata r:id="rId5" o:title=""/>
                  </v:shape>
                </w:pict>
              </w:r>
            </w:hyperlink>
            <w:r w:rsidRPr="00754713">
              <w:rPr>
                <w:rFonts w:ascii="Verdana" w:hAnsi="Verdana"/>
                <w:color w:val="000000"/>
                <w:sz w:val="18"/>
                <w:szCs w:val="18"/>
                <w:lang w:eastAsia="nl-NL"/>
              </w:rPr>
              <w:t> en vluchtte om zijn leven te redden. Bij Berseba in Juda aangekomen liet hij zijn knecht achter </w:t>
            </w:r>
            <w:r w:rsidRPr="00754713">
              <w:rPr>
                <w:rFonts w:ascii="Verdana" w:hAnsi="Verdana"/>
                <w:color w:val="C4071B"/>
                <w:sz w:val="14"/>
                <w:szCs w:val="14"/>
                <w:lang w:eastAsia="nl-NL"/>
              </w:rPr>
              <w:t>4 </w:t>
            </w:r>
            <w:r w:rsidRPr="00754713">
              <w:rPr>
                <w:rFonts w:ascii="Verdana" w:hAnsi="Verdana"/>
                <w:color w:val="000000"/>
                <w:sz w:val="18"/>
                <w:szCs w:val="18"/>
                <w:lang w:eastAsia="nl-NL"/>
              </w:rPr>
              <w:t>en zelf trok hij één dagreis ver de woestijn in. Daar ging hij onder een bremstruik zitten, verlangend naar de dood, en zei: ‘Het is genoeg geweest,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 Neem mijn leven, want ik ben niet beter dan mijn voorouders.’ </w:t>
            </w:r>
            <w:r w:rsidRPr="00754713">
              <w:rPr>
                <w:rFonts w:ascii="Verdana" w:hAnsi="Verdana"/>
                <w:color w:val="C4071B"/>
                <w:sz w:val="14"/>
                <w:szCs w:val="14"/>
                <w:lang w:eastAsia="nl-NL"/>
              </w:rPr>
              <w:t>5 </w:t>
            </w:r>
            <w:r w:rsidRPr="00754713">
              <w:rPr>
                <w:rFonts w:ascii="Verdana" w:hAnsi="Verdana"/>
                <w:color w:val="000000"/>
                <w:sz w:val="18"/>
                <w:szCs w:val="18"/>
                <w:lang w:eastAsia="nl-NL"/>
              </w:rPr>
              <w:t>Hij viel onder de bremstruik in slaap, maar er kwam een engel, die hem aanraakte en zei: ‘Word wakker en eet wat.’ </w:t>
            </w:r>
            <w:r w:rsidRPr="00754713">
              <w:rPr>
                <w:rFonts w:ascii="Verdana" w:hAnsi="Verdana"/>
                <w:color w:val="C4071B"/>
                <w:sz w:val="14"/>
                <w:szCs w:val="14"/>
                <w:lang w:eastAsia="nl-NL"/>
              </w:rPr>
              <w:t>6 </w:t>
            </w:r>
            <w:r w:rsidRPr="00754713">
              <w:rPr>
                <w:rFonts w:ascii="Verdana" w:hAnsi="Verdana"/>
                <w:color w:val="000000"/>
                <w:sz w:val="18"/>
                <w:szCs w:val="18"/>
                <w:lang w:eastAsia="nl-NL"/>
              </w:rPr>
              <w:t>Elia keek op en ontdekte naast zijn hoofd een brood, in gloeiende kooltjes gebakken, en een kruik water. Nadat hij had gegeten en gedronken ging hij weer onder de struik liggen. </w:t>
            </w:r>
            <w:r w:rsidRPr="00754713">
              <w:rPr>
                <w:rFonts w:ascii="Verdana" w:hAnsi="Verdana"/>
                <w:color w:val="C4071B"/>
                <w:sz w:val="14"/>
                <w:szCs w:val="14"/>
                <w:lang w:eastAsia="nl-NL"/>
              </w:rPr>
              <w:t>7 </w:t>
            </w:r>
            <w:r w:rsidRPr="00754713">
              <w:rPr>
                <w:rFonts w:ascii="Verdana" w:hAnsi="Verdana"/>
                <w:color w:val="000000"/>
                <w:sz w:val="18"/>
                <w:szCs w:val="18"/>
                <w:lang w:eastAsia="nl-NL"/>
              </w:rPr>
              <w:t>Maar de engel van de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 kwam terug, raakte hem opnieuw aan en zei: ‘Sta op en eet wat, anders is de reis te zwaar voor je.’ </w:t>
            </w:r>
            <w:r w:rsidRPr="00754713">
              <w:rPr>
                <w:rFonts w:ascii="Verdana" w:hAnsi="Verdana"/>
                <w:color w:val="C4071B"/>
                <w:sz w:val="14"/>
                <w:szCs w:val="14"/>
                <w:lang w:eastAsia="nl-NL"/>
              </w:rPr>
              <w:t>8 </w:t>
            </w:r>
            <w:r w:rsidRPr="00754713">
              <w:rPr>
                <w:rFonts w:ascii="Verdana" w:hAnsi="Verdana"/>
                <w:color w:val="000000"/>
                <w:sz w:val="18"/>
                <w:szCs w:val="18"/>
                <w:lang w:eastAsia="nl-NL"/>
              </w:rPr>
              <w:t>Elia stond op, en toen hij had gegeten en gedronken liep hij, gesterkt door dit voedsel, veertig dagen en veertig nachten door de woestijn, tot hij bij de Horeb kwam, de berg van God.</w:t>
            </w:r>
            <w:r w:rsidRPr="00754713">
              <w:rPr>
                <w:rFonts w:ascii="Verdana" w:hAnsi="Verdana"/>
                <w:color w:val="C4071B"/>
                <w:sz w:val="14"/>
                <w:szCs w:val="14"/>
                <w:lang w:eastAsia="nl-NL"/>
              </w:rPr>
              <w:t>9 </w:t>
            </w:r>
            <w:r w:rsidRPr="00754713">
              <w:rPr>
                <w:rFonts w:ascii="Verdana" w:hAnsi="Verdana"/>
                <w:color w:val="000000"/>
                <w:sz w:val="18"/>
                <w:szCs w:val="18"/>
                <w:lang w:eastAsia="nl-NL"/>
              </w:rPr>
              <w:t>Daar ging hij een grot binnen om er de nacht door te brengen.</w:t>
            </w:r>
          </w:p>
          <w:p w:rsidR="000E62E7" w:rsidRPr="00754713" w:rsidRDefault="000E62E7" w:rsidP="00754713">
            <w:pPr>
              <w:spacing w:after="0" w:line="270" w:lineRule="atLeast"/>
              <w:ind w:firstLine="240"/>
              <w:rPr>
                <w:rFonts w:ascii="Verdana" w:hAnsi="Verdana"/>
                <w:color w:val="000000"/>
                <w:sz w:val="18"/>
                <w:szCs w:val="18"/>
                <w:lang w:eastAsia="nl-NL"/>
              </w:rPr>
            </w:pPr>
            <w:r w:rsidRPr="00754713">
              <w:rPr>
                <w:rFonts w:ascii="Verdana" w:hAnsi="Verdana"/>
                <w:color w:val="000000"/>
                <w:sz w:val="18"/>
                <w:szCs w:val="18"/>
                <w:lang w:eastAsia="nl-NL"/>
              </w:rPr>
              <w:t>Toen richtte de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 zich tot hem met de woorden: ‘Elia, wat doe je hier?’ </w:t>
            </w:r>
            <w:r w:rsidRPr="00754713">
              <w:rPr>
                <w:rFonts w:ascii="Verdana" w:hAnsi="Verdana"/>
                <w:color w:val="C4071B"/>
                <w:sz w:val="14"/>
                <w:szCs w:val="14"/>
                <w:lang w:eastAsia="nl-NL"/>
              </w:rPr>
              <w:t>10 </w:t>
            </w:r>
            <w:r w:rsidRPr="00754713">
              <w:rPr>
                <w:rFonts w:ascii="Verdana" w:hAnsi="Verdana"/>
                <w:color w:val="000000"/>
                <w:sz w:val="18"/>
                <w:szCs w:val="18"/>
                <w:lang w:eastAsia="nl-NL"/>
              </w:rPr>
              <w:t>Elia antwoordde: ‘Ik heb me met volle overgave ingezet voor de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 de God van de hemelse machten, maar de Israëlieten hebben uw verbond met hen naast zich neergelegd, uw altaren verwoest en uw profeten gedood. Ik ben als enige overgebleven, en nu hebben ze het ook op mijn leven voorzien.’ </w:t>
            </w:r>
            <w:r w:rsidRPr="00754713">
              <w:rPr>
                <w:rFonts w:ascii="Verdana" w:hAnsi="Verdana"/>
                <w:color w:val="C4071B"/>
                <w:sz w:val="14"/>
                <w:szCs w:val="14"/>
                <w:lang w:eastAsia="nl-NL"/>
              </w:rPr>
              <w:t>11 </w:t>
            </w:r>
            <w:r w:rsidRPr="00754713">
              <w:rPr>
                <w:rFonts w:ascii="Verdana" w:hAnsi="Verdana"/>
                <w:color w:val="000000"/>
                <w:sz w:val="18"/>
                <w:szCs w:val="18"/>
                <w:lang w:eastAsia="nl-NL"/>
              </w:rPr>
              <w:t>‘Kom naar buiten,’ zei de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 ‘en treed hier op de berg voor mij aan.’ En daar kwam de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voorbij. Er ging een grote, krachtige windvlaag voor de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 uit, die de bergen spleet en de rotsen aan stukken sloeg, maar de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 bevond zich niet in die windvlaag. Na de windvlaag kwam er een aardbeving, maar de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 bevond zich niet in die aardbeving. </w:t>
            </w:r>
            <w:r w:rsidRPr="00754713">
              <w:rPr>
                <w:rFonts w:ascii="Verdana" w:hAnsi="Verdana"/>
                <w:color w:val="C4071B"/>
                <w:sz w:val="14"/>
                <w:szCs w:val="14"/>
                <w:lang w:eastAsia="nl-NL"/>
              </w:rPr>
              <w:t>12 </w:t>
            </w:r>
            <w:r w:rsidRPr="00754713">
              <w:rPr>
                <w:rFonts w:ascii="Verdana" w:hAnsi="Verdana"/>
                <w:color w:val="000000"/>
                <w:sz w:val="18"/>
                <w:szCs w:val="18"/>
                <w:lang w:eastAsia="nl-NL"/>
              </w:rPr>
              <w:t>Na de aardbeving was er vuur, maar de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 bevond zich niet in dat vuur. Na het vuur klonk het gefluister van een zachte bries. </w:t>
            </w:r>
            <w:r w:rsidRPr="00754713">
              <w:rPr>
                <w:rFonts w:ascii="Verdana" w:hAnsi="Verdana"/>
                <w:color w:val="C4071B"/>
                <w:sz w:val="14"/>
                <w:szCs w:val="14"/>
                <w:lang w:eastAsia="nl-NL"/>
              </w:rPr>
              <w:t>13 </w:t>
            </w:r>
            <w:r w:rsidRPr="00754713">
              <w:rPr>
                <w:rFonts w:ascii="Verdana" w:hAnsi="Verdana"/>
                <w:color w:val="000000"/>
                <w:sz w:val="18"/>
                <w:szCs w:val="18"/>
                <w:lang w:eastAsia="nl-NL"/>
              </w:rPr>
              <w:t>Toen Elia dat hoorde, sloeg hij zijn mantel voor zijn gezicht. Hij kwam naar buiten en ging in de opening van de grot staan, en daar klonk een stem die tot hem sprak: ‘Elia, wat doe je hier?’ </w:t>
            </w:r>
            <w:r w:rsidRPr="00754713">
              <w:rPr>
                <w:rFonts w:ascii="Verdana" w:hAnsi="Verdana"/>
                <w:color w:val="C4071B"/>
                <w:sz w:val="14"/>
                <w:szCs w:val="14"/>
                <w:lang w:eastAsia="nl-NL"/>
              </w:rPr>
              <w:t>14 </w:t>
            </w:r>
            <w:r w:rsidRPr="00754713">
              <w:rPr>
                <w:rFonts w:ascii="Verdana" w:hAnsi="Verdana"/>
                <w:color w:val="000000"/>
                <w:sz w:val="18"/>
                <w:szCs w:val="18"/>
                <w:lang w:eastAsia="nl-NL"/>
              </w:rPr>
              <w:t>Elia antwoordde: ‘Ik heb me met volle overgave ingezet voor de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 de God van de hemelse machten, maar de Israëlieten hebben uw verbond met hen naast zich neergelegd, uw altaren verwoest en uw profeten gedood. Ik ben als enige overgebleven, en nu hebben ze het ook op mijn leven voorzien.’ </w:t>
            </w:r>
            <w:r w:rsidRPr="00754713">
              <w:rPr>
                <w:rFonts w:ascii="Verdana" w:hAnsi="Verdana"/>
                <w:color w:val="C4071B"/>
                <w:sz w:val="14"/>
                <w:szCs w:val="14"/>
                <w:lang w:eastAsia="nl-NL"/>
              </w:rPr>
              <w:t>15 </w:t>
            </w:r>
            <w:r w:rsidRPr="00754713">
              <w:rPr>
                <w:rFonts w:ascii="Verdana" w:hAnsi="Verdana"/>
                <w:color w:val="000000"/>
                <w:sz w:val="18"/>
                <w:szCs w:val="18"/>
                <w:lang w:eastAsia="nl-NL"/>
              </w:rPr>
              <w:t>De </w:t>
            </w:r>
            <w:r w:rsidRPr="00754713">
              <w:rPr>
                <w:rFonts w:ascii="Verdana" w:hAnsi="Verdana"/>
                <w:color w:val="000000"/>
                <w:spacing w:val="24"/>
                <w:sz w:val="14"/>
                <w:szCs w:val="14"/>
                <w:lang w:eastAsia="nl-NL"/>
              </w:rPr>
              <w:t>HEER</w:t>
            </w:r>
            <w:r w:rsidRPr="00754713">
              <w:rPr>
                <w:rFonts w:ascii="Verdana" w:hAnsi="Verdana"/>
                <w:color w:val="000000"/>
                <w:sz w:val="18"/>
                <w:szCs w:val="18"/>
                <w:lang w:eastAsia="nl-NL"/>
              </w:rPr>
              <w:t> zei tegen Elia: ‘Keer terug en ga naar de woestijn van Damascus. Daar aangekomen moet je Hazaël tot koning van Aram zalven. </w:t>
            </w:r>
            <w:r w:rsidRPr="00754713">
              <w:rPr>
                <w:rFonts w:ascii="Verdana" w:hAnsi="Verdana"/>
                <w:color w:val="C4071B"/>
                <w:sz w:val="14"/>
                <w:szCs w:val="14"/>
                <w:lang w:eastAsia="nl-NL"/>
              </w:rPr>
              <w:t>16 </w:t>
            </w:r>
            <w:r w:rsidRPr="00754713">
              <w:rPr>
                <w:rFonts w:ascii="Verdana" w:hAnsi="Verdana"/>
                <w:color w:val="000000"/>
                <w:sz w:val="18"/>
                <w:szCs w:val="18"/>
                <w:lang w:eastAsia="nl-NL"/>
              </w:rPr>
              <w:t>Jehu, de zoon van Nimsi, moet je zalven tot koning van Israël, en Elisa, de zoon van Safat, uit Abel-Mechola, moet je tot je eigen opvolger zalven. </w:t>
            </w:r>
            <w:r w:rsidRPr="00754713">
              <w:rPr>
                <w:rFonts w:ascii="Verdana" w:hAnsi="Verdana"/>
                <w:color w:val="C4071B"/>
                <w:sz w:val="14"/>
                <w:szCs w:val="14"/>
                <w:lang w:eastAsia="nl-NL"/>
              </w:rPr>
              <w:t>17 </w:t>
            </w:r>
            <w:r w:rsidRPr="00754713">
              <w:rPr>
                <w:rFonts w:ascii="Verdana" w:hAnsi="Verdana"/>
                <w:color w:val="000000"/>
                <w:sz w:val="18"/>
                <w:szCs w:val="18"/>
                <w:lang w:eastAsia="nl-NL"/>
              </w:rPr>
              <w:t>Wie ontkomt aan het zwaard van Hazaël, zal gedood worden door Jehu. En wie ontkomt aan het zwaard van Jehu, zal gedood worden door Elisa. </w:t>
            </w:r>
            <w:r w:rsidRPr="00754713">
              <w:rPr>
                <w:rFonts w:ascii="Verdana" w:hAnsi="Verdana"/>
                <w:color w:val="C4071B"/>
                <w:sz w:val="14"/>
                <w:szCs w:val="14"/>
                <w:lang w:eastAsia="nl-NL"/>
              </w:rPr>
              <w:t>18 </w:t>
            </w:r>
            <w:r w:rsidRPr="00754713">
              <w:rPr>
                <w:rFonts w:ascii="Verdana" w:hAnsi="Verdana"/>
                <w:color w:val="000000"/>
                <w:sz w:val="18"/>
                <w:szCs w:val="18"/>
                <w:lang w:eastAsia="nl-NL"/>
              </w:rPr>
              <w:t>Ik zal in Israël niet meer dan zevenduizend mensen in leven laten, alleen degenen die niet voor Baäl hebben geknield en hem niet hebben gekust.’</w:t>
            </w:r>
          </w:p>
        </w:tc>
      </w:tr>
      <w:tr w:rsidR="000E62E7" w:rsidRPr="009A7DB4" w:rsidTr="00754713">
        <w:trPr>
          <w:tblCellSpacing w:w="0" w:type="dxa"/>
        </w:trPr>
        <w:tc>
          <w:tcPr>
            <w:tcW w:w="0" w:type="auto"/>
            <w:tcBorders>
              <w:top w:val="nil"/>
              <w:left w:val="nil"/>
              <w:bottom w:val="nil"/>
              <w:right w:val="nil"/>
            </w:tcBorders>
            <w:tcMar>
              <w:top w:w="30" w:type="dxa"/>
              <w:left w:w="105" w:type="dxa"/>
              <w:bottom w:w="30" w:type="dxa"/>
              <w:right w:w="105" w:type="dxa"/>
            </w:tcMar>
          </w:tcPr>
          <w:p w:rsidR="000E62E7" w:rsidRPr="00754713" w:rsidRDefault="000E62E7" w:rsidP="00754713">
            <w:pPr>
              <w:spacing w:after="0" w:line="240" w:lineRule="auto"/>
              <w:rPr>
                <w:rFonts w:ascii="Verdana" w:hAnsi="Verdana"/>
                <w:color w:val="000000"/>
                <w:sz w:val="18"/>
                <w:szCs w:val="18"/>
                <w:lang w:eastAsia="nl-NL"/>
              </w:rPr>
            </w:pPr>
          </w:p>
        </w:tc>
      </w:tr>
      <w:tr w:rsidR="000E62E7" w:rsidRPr="009A7DB4" w:rsidTr="00754713">
        <w:trPr>
          <w:tblCellSpacing w:w="0" w:type="dxa"/>
        </w:trPr>
        <w:tc>
          <w:tcPr>
            <w:tcW w:w="0" w:type="auto"/>
            <w:vAlign w:val="center"/>
          </w:tcPr>
          <w:p w:rsidR="000E62E7" w:rsidRPr="00754713" w:rsidRDefault="000E62E7" w:rsidP="00754713">
            <w:pPr>
              <w:spacing w:after="0" w:line="240" w:lineRule="auto"/>
              <w:rPr>
                <w:rFonts w:ascii="Verdana" w:hAnsi="Verdana"/>
                <w:color w:val="000000"/>
                <w:sz w:val="18"/>
                <w:szCs w:val="18"/>
                <w:lang w:eastAsia="nl-NL"/>
              </w:rPr>
            </w:pPr>
          </w:p>
        </w:tc>
      </w:tr>
    </w:tbl>
    <w:p w:rsidR="000E62E7" w:rsidRPr="00754713" w:rsidRDefault="000E62E7" w:rsidP="002F5F75">
      <w:pPr>
        <w:rPr>
          <w:b/>
        </w:rPr>
      </w:pPr>
    </w:p>
    <w:p w:rsidR="000E62E7" w:rsidRDefault="000E62E7" w:rsidP="002F5F75"/>
    <w:p w:rsidR="000E62E7" w:rsidRDefault="000E62E7" w:rsidP="002F5F75">
      <w:r>
        <w:t xml:space="preserve">Samenzang: </w:t>
      </w:r>
      <w:r w:rsidRPr="00B65DA5">
        <w:rPr>
          <w:b/>
        </w:rPr>
        <w:t>Psalm 139 : 1 en 2</w:t>
      </w:r>
      <w:r>
        <w:t xml:space="preserve"> uit het liedboek</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Heer, die mij ziet zoals ik ben,</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dieper dan ik mijzelf ooit ken,</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kent Gij mij, Gij weet waar ik ga,</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Gij volgt mij waar ik zit of sta.</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Wat mij ten diepste houdt bewogen,</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't ligt alles open voor uw ogen.</w:t>
      </w:r>
    </w:p>
    <w:p w:rsidR="000E62E7" w:rsidRPr="00B65DA5" w:rsidRDefault="000E62E7" w:rsidP="00B65DA5">
      <w:pPr>
        <w:spacing w:after="0" w:line="240" w:lineRule="auto"/>
        <w:rPr>
          <w:rFonts w:ascii="Courier New" w:hAnsi="Courier New" w:cs="Courier New"/>
          <w:sz w:val="20"/>
          <w:szCs w:val="20"/>
          <w:lang w:eastAsia="nl-NL"/>
        </w:rPr>
      </w:pP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Gij zijt zo diep vertrouwd met mij:</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wie weet mijn wegen zoals Gij?</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Gij kent mijn leven woord voor woord,</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Gij hebt mij voor ik spreek gehoord.</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Ja overal, op al mijn wegen</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en altijd weer komt Gij mij tegen.</w:t>
      </w:r>
    </w:p>
    <w:p w:rsidR="000E62E7" w:rsidRDefault="000E62E7" w:rsidP="002F5F75"/>
    <w:p w:rsidR="000E62E7" w:rsidRDefault="000E62E7" w:rsidP="002F5F75">
      <w:r>
        <w:t xml:space="preserve"> </w:t>
      </w:r>
    </w:p>
    <w:p w:rsidR="000E62E7" w:rsidRPr="00754713" w:rsidRDefault="000E62E7" w:rsidP="002F5F75">
      <w:pPr>
        <w:rPr>
          <w:b/>
        </w:rPr>
      </w:pPr>
      <w:r w:rsidRPr="00754713">
        <w:rPr>
          <w:b/>
        </w:rPr>
        <w:t>Verkondiging</w:t>
      </w:r>
    </w:p>
    <w:p w:rsidR="000E62E7" w:rsidRDefault="000E62E7" w:rsidP="002F5F75">
      <w:r w:rsidRPr="00754713">
        <w:t>Uitgangspunt voor de prediking vers 9 Hij ging daar een grot in en overnachtte er. En zie, het woord van de HEERE kwam tot hem, en Hij zei tegen hem: Wat doet u hier, Elia?</w:t>
      </w:r>
    </w:p>
    <w:p w:rsidR="000E62E7" w:rsidRDefault="000E62E7" w:rsidP="002F5F75">
      <w:r>
        <w:t xml:space="preserve"> </w:t>
      </w:r>
    </w:p>
    <w:p w:rsidR="000E62E7" w:rsidRDefault="000E62E7" w:rsidP="002F5F75"/>
    <w:p w:rsidR="000E62E7" w:rsidRDefault="000E62E7" w:rsidP="002F5F75"/>
    <w:p w:rsidR="000E62E7" w:rsidRDefault="000E62E7" w:rsidP="002F5F75"/>
    <w:p w:rsidR="000E62E7" w:rsidRDefault="000E62E7" w:rsidP="002F5F75">
      <w:r>
        <w:t xml:space="preserve">Samenzang: </w:t>
      </w:r>
      <w:r w:rsidRPr="00B65DA5">
        <w:rPr>
          <w:b/>
        </w:rPr>
        <w:t>Psalm 62 : 1 en 4</w:t>
      </w:r>
      <w:r>
        <w:t xml:space="preserve"> O.B</w:t>
      </w:r>
    </w:p>
    <w:p w:rsidR="000E62E7" w:rsidRDefault="000E62E7" w:rsidP="00B65DA5">
      <w:pPr>
        <w:spacing w:after="0" w:line="240" w:lineRule="auto"/>
      </w:pPr>
      <w:r>
        <w:t>Mijn ziel is immers stil tot God;</w:t>
      </w:r>
    </w:p>
    <w:p w:rsidR="000E62E7" w:rsidRDefault="000E62E7" w:rsidP="00B65DA5">
      <w:pPr>
        <w:spacing w:after="0" w:line="240" w:lineRule="auto"/>
      </w:pPr>
      <w:r>
        <w:t>Van Hem wacht ik een heilrijk lot.</w:t>
      </w:r>
    </w:p>
    <w:p w:rsidR="000E62E7" w:rsidRDefault="000E62E7" w:rsidP="00B65DA5">
      <w:pPr>
        <w:spacing w:after="0" w:line="240" w:lineRule="auto"/>
      </w:pPr>
      <w:r>
        <w:t>Hij immers zal mijn rotssteen wezen;</w:t>
      </w:r>
    </w:p>
    <w:p w:rsidR="000E62E7" w:rsidRDefault="000E62E7" w:rsidP="00B65DA5">
      <w:pPr>
        <w:spacing w:after="0" w:line="240" w:lineRule="auto"/>
      </w:pPr>
      <w:r>
        <w:t>Mijn heil, mijn hulp in mijn gebrek;</w:t>
      </w:r>
    </w:p>
    <w:p w:rsidR="000E62E7" w:rsidRDefault="000E62E7" w:rsidP="00B65DA5">
      <w:pPr>
        <w:spacing w:after="0" w:line="240" w:lineRule="auto"/>
      </w:pPr>
      <w:r>
        <w:t>Mijn toevlucht en mijn hoog vertrek.</w:t>
      </w:r>
    </w:p>
    <w:p w:rsidR="000E62E7" w:rsidRDefault="000E62E7" w:rsidP="00B65DA5">
      <w:pPr>
        <w:spacing w:after="0" w:line="240" w:lineRule="auto"/>
      </w:pPr>
      <w:r>
        <w:t>Ik zal geen grote wankling vrezen.</w:t>
      </w:r>
    </w:p>
    <w:p w:rsidR="000E62E7" w:rsidRDefault="000E62E7" w:rsidP="00B65DA5">
      <w:pPr>
        <w:spacing w:after="0" w:line="240" w:lineRule="auto"/>
      </w:pPr>
    </w:p>
    <w:p w:rsidR="000E62E7" w:rsidRDefault="000E62E7" w:rsidP="00B65DA5">
      <w:pPr>
        <w:spacing w:after="0" w:line="240" w:lineRule="auto"/>
      </w:pPr>
      <w:r>
        <w:t>Doch gij, mijn ziel, het ga zo 't wil,</w:t>
      </w:r>
    </w:p>
    <w:p w:rsidR="000E62E7" w:rsidRDefault="000E62E7" w:rsidP="00B65DA5">
      <w:pPr>
        <w:spacing w:after="0" w:line="240" w:lineRule="auto"/>
      </w:pPr>
      <w:r>
        <w:t>Stel u gerust, zwijg Gode stil.</w:t>
      </w:r>
    </w:p>
    <w:p w:rsidR="000E62E7" w:rsidRDefault="000E62E7" w:rsidP="00B65DA5">
      <w:pPr>
        <w:spacing w:after="0" w:line="240" w:lineRule="auto"/>
      </w:pPr>
      <w:r>
        <w:t>Ik wacht op Hem; Zijn hulp zal blijken.</w:t>
      </w:r>
    </w:p>
    <w:p w:rsidR="000E62E7" w:rsidRDefault="000E62E7" w:rsidP="00B65DA5">
      <w:pPr>
        <w:spacing w:after="0" w:line="240" w:lineRule="auto"/>
      </w:pPr>
      <w:r>
        <w:t>Hij is mijn rots, mijn heil in nood,</w:t>
      </w:r>
    </w:p>
    <w:p w:rsidR="000E62E7" w:rsidRDefault="000E62E7" w:rsidP="00B65DA5">
      <w:pPr>
        <w:spacing w:after="0" w:line="240" w:lineRule="auto"/>
      </w:pPr>
      <w:r>
        <w:t>Mijn hoog vertrek; Zijn macht is groot;</w:t>
      </w:r>
    </w:p>
    <w:p w:rsidR="000E62E7" w:rsidRDefault="000E62E7" w:rsidP="00B65DA5">
      <w:pPr>
        <w:spacing w:after="0" w:line="240" w:lineRule="auto"/>
      </w:pPr>
      <w:r>
        <w:t>Ik zal noch wanklen, noch bezwijken.</w:t>
      </w:r>
    </w:p>
    <w:p w:rsidR="000E62E7" w:rsidRDefault="000E62E7" w:rsidP="002F5F75">
      <w:r>
        <w:t xml:space="preserve"> </w:t>
      </w:r>
    </w:p>
    <w:p w:rsidR="000E62E7" w:rsidRPr="00B65DA5" w:rsidRDefault="000E62E7" w:rsidP="002F5F75">
      <w:pPr>
        <w:rPr>
          <w:b/>
        </w:rPr>
      </w:pPr>
      <w:r w:rsidRPr="00B65DA5">
        <w:rPr>
          <w:b/>
        </w:rPr>
        <w:t>Gebed</w:t>
      </w:r>
    </w:p>
    <w:p w:rsidR="000E62E7" w:rsidRDefault="000E62E7" w:rsidP="002F5F75">
      <w:r>
        <w:t xml:space="preserve"> </w:t>
      </w:r>
    </w:p>
    <w:p w:rsidR="000E62E7" w:rsidRDefault="000E62E7" w:rsidP="002F5F75">
      <w:r>
        <w:t xml:space="preserve">Samenzang: </w:t>
      </w:r>
      <w:r w:rsidRPr="00B65DA5">
        <w:rPr>
          <w:b/>
        </w:rPr>
        <w:t>gezang 481 : 1 en 4</w:t>
      </w:r>
      <w:r>
        <w:t xml:space="preserve"> liedboek</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O grote God die liefde zijt,</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o Vader van ons leven,</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vervul ons hart, dat wij altijd</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ons aan uw liefde geven.</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Laat ons het zout der aarde zijn,</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het licht der wereld, klaar en rein.</w:t>
      </w:r>
    </w:p>
    <w:p w:rsidR="000E62E7"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Laat ons uw woord bewaren,</w:t>
      </w:r>
    </w:p>
    <w:p w:rsidR="000E62E7"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uw waarheid openbaren.</w:t>
      </w:r>
    </w:p>
    <w:p w:rsidR="000E62E7" w:rsidRDefault="000E62E7" w:rsidP="00B65DA5">
      <w:pPr>
        <w:spacing w:after="0" w:line="240" w:lineRule="auto"/>
        <w:rPr>
          <w:rFonts w:ascii="Courier New" w:hAnsi="Courier New" w:cs="Courier New"/>
          <w:sz w:val="20"/>
          <w:szCs w:val="20"/>
          <w:lang w:eastAsia="nl-NL"/>
        </w:rPr>
      </w:pPr>
    </w:p>
    <w:p w:rsidR="000E62E7" w:rsidRDefault="000E62E7" w:rsidP="00B65DA5">
      <w:pPr>
        <w:spacing w:after="0" w:line="240" w:lineRule="auto"/>
        <w:rPr>
          <w:rFonts w:ascii="Courier New" w:hAnsi="Courier New" w:cs="Courier New"/>
          <w:sz w:val="20"/>
          <w:szCs w:val="20"/>
          <w:lang w:eastAsia="nl-NL"/>
        </w:rPr>
      </w:pP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Wij danken U, o liefde groot,</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dat Christus is gekomen.</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Wij hebben in zijn stervensnood</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uw diepste woord vernomen.</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Nog klinkt dat woord; het spreekt met macht</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en het wordt overal volbracht</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waar liefde wordt gegeven,</w:t>
      </w:r>
    </w:p>
    <w:p w:rsidR="000E62E7" w:rsidRPr="00B65DA5" w:rsidRDefault="000E62E7" w:rsidP="00B65DA5">
      <w:pPr>
        <w:spacing w:after="0" w:line="240" w:lineRule="auto"/>
        <w:rPr>
          <w:rFonts w:ascii="Courier New" w:hAnsi="Courier New" w:cs="Courier New"/>
          <w:sz w:val="20"/>
          <w:szCs w:val="20"/>
          <w:lang w:eastAsia="nl-NL"/>
        </w:rPr>
      </w:pPr>
      <w:r w:rsidRPr="00B65DA5">
        <w:rPr>
          <w:rFonts w:ascii="Courier New" w:hAnsi="Courier New" w:cs="Courier New"/>
          <w:sz w:val="20"/>
          <w:szCs w:val="20"/>
          <w:lang w:eastAsia="nl-NL"/>
        </w:rPr>
        <w:t>wij uit uw liefde leven.</w:t>
      </w:r>
    </w:p>
    <w:p w:rsidR="000E62E7" w:rsidRPr="00B65DA5" w:rsidRDefault="000E62E7" w:rsidP="00B65DA5">
      <w:pPr>
        <w:spacing w:after="0" w:line="240" w:lineRule="auto"/>
        <w:rPr>
          <w:rFonts w:ascii="Courier New" w:hAnsi="Courier New" w:cs="Courier New"/>
          <w:sz w:val="20"/>
          <w:szCs w:val="20"/>
          <w:lang w:eastAsia="nl-NL"/>
        </w:rPr>
      </w:pPr>
    </w:p>
    <w:p w:rsidR="000E62E7" w:rsidRDefault="000E62E7" w:rsidP="002F5F75">
      <w:pPr>
        <w:rPr>
          <w:b/>
        </w:rPr>
      </w:pPr>
    </w:p>
    <w:p w:rsidR="000E62E7" w:rsidRPr="00B65DA5" w:rsidRDefault="000E62E7" w:rsidP="002F5F75">
      <w:pPr>
        <w:rPr>
          <w:b/>
        </w:rPr>
      </w:pPr>
      <w:bookmarkStart w:id="0" w:name="_GoBack"/>
      <w:bookmarkEnd w:id="0"/>
      <w:r>
        <w:rPr>
          <w:b/>
        </w:rPr>
        <w:t>Z</w:t>
      </w:r>
      <w:r w:rsidRPr="00B65DA5">
        <w:rPr>
          <w:b/>
        </w:rPr>
        <w:t>egen</w:t>
      </w:r>
    </w:p>
    <w:sectPr w:rsidR="000E62E7" w:rsidRPr="00B65DA5" w:rsidSect="008A11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F75"/>
    <w:rsid w:val="000E62E7"/>
    <w:rsid w:val="002F5F75"/>
    <w:rsid w:val="00754713"/>
    <w:rsid w:val="008A1126"/>
    <w:rsid w:val="009A7DB4"/>
    <w:rsid w:val="00A77FE7"/>
    <w:rsid w:val="00B55948"/>
    <w:rsid w:val="00B65DA5"/>
    <w:rsid w:val="00BB2E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26"/>
    <w:pPr>
      <w:spacing w:after="200" w:line="276" w:lineRule="auto"/>
    </w:pPr>
    <w:rPr>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089025">
      <w:marLeft w:val="0"/>
      <w:marRight w:val="0"/>
      <w:marTop w:val="0"/>
      <w:marBottom w:val="0"/>
      <w:divBdr>
        <w:top w:val="none" w:sz="0" w:space="0" w:color="auto"/>
        <w:left w:val="none" w:sz="0" w:space="0" w:color="auto"/>
        <w:bottom w:val="none" w:sz="0" w:space="0" w:color="auto"/>
        <w:right w:val="none" w:sz="0" w:space="0" w:color="auto"/>
      </w:divBdr>
    </w:div>
    <w:div w:id="1162089027">
      <w:marLeft w:val="0"/>
      <w:marRight w:val="0"/>
      <w:marTop w:val="0"/>
      <w:marBottom w:val="0"/>
      <w:divBdr>
        <w:top w:val="none" w:sz="0" w:space="0" w:color="auto"/>
        <w:left w:val="none" w:sz="0" w:space="0" w:color="auto"/>
        <w:bottom w:val="none" w:sz="0" w:space="0" w:color="auto"/>
        <w:right w:val="none" w:sz="0" w:space="0" w:color="auto"/>
      </w:divBdr>
      <w:divsChild>
        <w:div w:id="1162089026">
          <w:marLeft w:val="0"/>
          <w:marRight w:val="0"/>
          <w:marTop w:val="0"/>
          <w:marBottom w:val="0"/>
          <w:divBdr>
            <w:top w:val="none" w:sz="0" w:space="0" w:color="auto"/>
            <w:left w:val="none" w:sz="0" w:space="0" w:color="auto"/>
            <w:bottom w:val="none" w:sz="0" w:space="0" w:color="auto"/>
            <w:right w:val="none" w:sz="0" w:space="0" w:color="auto"/>
          </w:divBdr>
        </w:div>
        <w:div w:id="1162089028">
          <w:marLeft w:val="0"/>
          <w:marRight w:val="0"/>
          <w:marTop w:val="0"/>
          <w:marBottom w:val="0"/>
          <w:divBdr>
            <w:top w:val="none" w:sz="0" w:space="0" w:color="auto"/>
            <w:left w:val="none" w:sz="0" w:space="0" w:color="auto"/>
            <w:bottom w:val="none" w:sz="0" w:space="0" w:color="auto"/>
            <w:right w:val="none" w:sz="0" w:space="0" w:color="auto"/>
          </w:divBdr>
        </w:div>
      </w:divsChild>
    </w:div>
    <w:div w:id="1162089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javascript:note('ly000001','img0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851</Words>
  <Characters>4854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Introïtus:  gezang 399  : 1 liedboek</dc:title>
  <dc:subject/>
  <dc:creator>Fam Visser</dc:creator>
  <cp:keywords/>
  <dc:description/>
  <cp:lastModifiedBy>z000053</cp:lastModifiedBy>
  <cp:revision>2</cp:revision>
  <cp:lastPrinted>2013-11-28T19:00:00Z</cp:lastPrinted>
  <dcterms:created xsi:type="dcterms:W3CDTF">2013-11-29T09:17:00Z</dcterms:created>
  <dcterms:modified xsi:type="dcterms:W3CDTF">2013-11-29T09:17:00Z</dcterms:modified>
</cp:coreProperties>
</file>