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43134">
        <w:rPr>
          <w:b/>
          <w:sz w:val="36"/>
          <w:szCs w:val="36"/>
        </w:rPr>
        <w:t xml:space="preserve">zondag 1 december 2019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t xml:space="preserve">ds. </w:t>
      </w:r>
      <w:r w:rsidR="00C43134" w:rsidRPr="00C43134">
        <w:t>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t>J. Zwart</w:t>
      </w:r>
    </w:p>
    <w:p w:rsidR="002D3C15" w:rsidRPr="00BF5BF2" w:rsidRDefault="002D3C15" w:rsidP="002D3C15">
      <w:pPr>
        <w:pStyle w:val="Geenafstand"/>
        <w:tabs>
          <w:tab w:val="left" w:pos="1134"/>
          <w:tab w:val="left" w:pos="1276"/>
        </w:tabs>
      </w:pPr>
      <w:r w:rsidRPr="00BF5BF2">
        <w:t>Koster</w:t>
      </w:r>
      <w:r>
        <w:tab/>
      </w:r>
      <w:r w:rsidRPr="00BF5BF2">
        <w:t>:</w:t>
      </w:r>
      <w:r w:rsidRPr="00BF5BF2">
        <w:tab/>
        <w:t>G. Rave</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C43134">
        <w:t>Jan Mensink / Chris van Meerveld</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A4685B" w:rsidP="00A3522A">
      <w:pPr>
        <w:pStyle w:val="Geenafstand"/>
      </w:pPr>
      <w:r w:rsidRPr="00A4685B">
        <w:rPr>
          <w:b/>
        </w:rPr>
        <w:t>Zingen: Gezang 118: 1, 2 (</w:t>
      </w:r>
      <w:proofErr w:type="spellStart"/>
      <w:r w:rsidRPr="00A4685B">
        <w:rPr>
          <w:b/>
        </w:rPr>
        <w:t>L</w:t>
      </w:r>
      <w:r>
        <w:rPr>
          <w:b/>
        </w:rPr>
        <w:t>vdK</w:t>
      </w:r>
      <w:proofErr w:type="spellEnd"/>
      <w:r w:rsidR="00D066D1">
        <w:rPr>
          <w:b/>
        </w:rPr>
        <w:t xml:space="preserve"> 1973)</w:t>
      </w:r>
    </w:p>
    <w:p w:rsidR="00AA492D" w:rsidRDefault="00AA492D" w:rsidP="00AA492D">
      <w:pPr>
        <w:pStyle w:val="Geenafstand"/>
        <w:sectPr w:rsidR="00AA492D" w:rsidSect="00097796">
          <w:type w:val="continuous"/>
          <w:pgSz w:w="11906" w:h="16838"/>
          <w:pgMar w:top="720" w:right="720" w:bottom="720" w:left="720" w:header="708" w:footer="708" w:gutter="0"/>
          <w:cols w:space="708"/>
          <w:docGrid w:linePitch="360"/>
        </w:sectPr>
      </w:pPr>
    </w:p>
    <w:p w:rsidR="00256166" w:rsidRDefault="00256166" w:rsidP="00AA492D">
      <w:pPr>
        <w:pStyle w:val="Geenafstand"/>
      </w:pPr>
    </w:p>
    <w:p w:rsidR="00AA492D" w:rsidRDefault="00AA492D" w:rsidP="00AA492D">
      <w:pPr>
        <w:pStyle w:val="Geenafstand"/>
      </w:pPr>
      <w:r>
        <w:t>1, Op U, mijn Heiland, blijf ik hopen.</w:t>
      </w:r>
    </w:p>
    <w:p w:rsidR="00AA492D" w:rsidRDefault="00AA492D" w:rsidP="00AA492D">
      <w:pPr>
        <w:pStyle w:val="Geenafstand"/>
      </w:pPr>
      <w:r>
        <w:t>Verlos mij van mijn bange pijn!</w:t>
      </w:r>
    </w:p>
    <w:p w:rsidR="00AA492D" w:rsidRDefault="00AA492D" w:rsidP="00AA492D">
      <w:pPr>
        <w:pStyle w:val="Geenafstand"/>
      </w:pPr>
      <w:r>
        <w:t>Zie, heel mijn hart staat voor U open</w:t>
      </w:r>
    </w:p>
    <w:p w:rsidR="00AA492D" w:rsidRDefault="00AA492D" w:rsidP="00AA492D">
      <w:pPr>
        <w:pStyle w:val="Geenafstand"/>
      </w:pPr>
      <w:r>
        <w:t>en wil, o Heer, uw tempel zijn.</w:t>
      </w:r>
    </w:p>
    <w:p w:rsidR="00AA492D" w:rsidRDefault="00AA492D" w:rsidP="00AA492D">
      <w:pPr>
        <w:pStyle w:val="Geenafstand"/>
      </w:pPr>
      <w:r>
        <w:t xml:space="preserve">O Gij, </w:t>
      </w:r>
      <w:proofErr w:type="spellStart"/>
      <w:r>
        <w:t>wien</w:t>
      </w:r>
      <w:proofErr w:type="spellEnd"/>
      <w:r>
        <w:t xml:space="preserve"> aard' en hemel zingen,</w:t>
      </w:r>
    </w:p>
    <w:p w:rsidR="00AA492D" w:rsidRDefault="00AA492D" w:rsidP="00AA492D">
      <w:pPr>
        <w:pStyle w:val="Geenafstand"/>
      </w:pPr>
      <w:r>
        <w:t xml:space="preserve">verkwik mij met uw </w:t>
      </w:r>
      <w:proofErr w:type="spellStart"/>
      <w:r>
        <w:t>heil'ge</w:t>
      </w:r>
      <w:proofErr w:type="spellEnd"/>
      <w:r>
        <w:t xml:space="preserve"> gloed.</w:t>
      </w:r>
    </w:p>
    <w:p w:rsidR="00AA492D" w:rsidRDefault="00AA492D" w:rsidP="00AA492D">
      <w:pPr>
        <w:pStyle w:val="Geenafstand"/>
      </w:pPr>
      <w:r>
        <w:t>Kom met uw zachte glans doordringen,</w:t>
      </w:r>
    </w:p>
    <w:p w:rsidR="00AA492D" w:rsidRDefault="00AA492D" w:rsidP="00AA492D">
      <w:pPr>
        <w:pStyle w:val="Geenafstand"/>
      </w:pPr>
      <w:r>
        <w:t>o zon van liefde, mijn gemoed!</w:t>
      </w:r>
    </w:p>
    <w:p w:rsidR="00AA492D" w:rsidRDefault="00AA492D" w:rsidP="00AA492D">
      <w:pPr>
        <w:pStyle w:val="Geenafstand"/>
      </w:pPr>
    </w:p>
    <w:p w:rsidR="00AA492D" w:rsidRDefault="00AA492D" w:rsidP="00AA492D">
      <w:pPr>
        <w:pStyle w:val="Geenafstand"/>
      </w:pPr>
      <w:r>
        <w:t>2. Vervul, o Heiland, het verlangen,</w:t>
      </w:r>
    </w:p>
    <w:p w:rsidR="00AA492D" w:rsidRDefault="00AA492D" w:rsidP="00AA492D">
      <w:pPr>
        <w:pStyle w:val="Geenafstand"/>
      </w:pPr>
      <w:r>
        <w:t>waarmee mijn hart uw komst verbeidt!</w:t>
      </w:r>
    </w:p>
    <w:p w:rsidR="00AA492D" w:rsidRDefault="00AA492D" w:rsidP="00AA492D">
      <w:pPr>
        <w:pStyle w:val="Geenafstand"/>
      </w:pPr>
      <w:r>
        <w:t>Ik wil in ootmoed U ontvangen,</w:t>
      </w:r>
    </w:p>
    <w:p w:rsidR="00AA492D" w:rsidRDefault="00AA492D" w:rsidP="00AA492D">
      <w:pPr>
        <w:pStyle w:val="Geenafstand"/>
      </w:pPr>
      <w:r>
        <w:t>mijn ziel en zinnen zijn bereid.</w:t>
      </w:r>
    </w:p>
    <w:p w:rsidR="00AA492D" w:rsidRDefault="00AA492D" w:rsidP="00AA492D">
      <w:pPr>
        <w:pStyle w:val="Geenafstand"/>
      </w:pPr>
      <w:r>
        <w:t>Blijf in uw liefde mij bewaren,</w:t>
      </w:r>
    </w:p>
    <w:p w:rsidR="00AA492D" w:rsidRDefault="00AA492D" w:rsidP="00AA492D">
      <w:pPr>
        <w:pStyle w:val="Geenafstand"/>
      </w:pPr>
      <w:r>
        <w:t>waar om mij heen de wereld woedt.</w:t>
      </w:r>
    </w:p>
    <w:p w:rsidR="00AA492D" w:rsidRDefault="00AA492D" w:rsidP="00AA492D">
      <w:pPr>
        <w:pStyle w:val="Geenafstand"/>
      </w:pPr>
      <w:r>
        <w:t>O, mocht ik uwe troost ervaren:</w:t>
      </w:r>
    </w:p>
    <w:p w:rsidR="00AA492D" w:rsidRDefault="00AA492D" w:rsidP="00AA492D">
      <w:pPr>
        <w:pStyle w:val="Geenafstand"/>
        <w:sectPr w:rsidR="00AA492D" w:rsidSect="00AA492D">
          <w:type w:val="continuous"/>
          <w:pgSz w:w="11906" w:h="16838"/>
          <w:pgMar w:top="720" w:right="720" w:bottom="720" w:left="720" w:header="708" w:footer="708" w:gutter="0"/>
          <w:cols w:num="2" w:space="708"/>
          <w:docGrid w:linePitch="360"/>
        </w:sectPr>
      </w:pPr>
      <w:r>
        <w:t>doe intocht, Heer, in mijn gemoed!</w:t>
      </w:r>
    </w:p>
    <w:p w:rsidR="003852CA" w:rsidRDefault="003852CA" w:rsidP="00A3522A">
      <w:pPr>
        <w:pStyle w:val="Geenafstand"/>
        <w:rPr>
          <w:b/>
        </w:r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D96D08" w:rsidRDefault="00A4685B" w:rsidP="00D066D1">
      <w:pPr>
        <w:pStyle w:val="Geenafstand"/>
        <w:rPr>
          <w:b/>
        </w:rPr>
      </w:pPr>
      <w:r w:rsidRPr="00A4685B">
        <w:rPr>
          <w:b/>
        </w:rPr>
        <w:t>Zingen: Gezang 1: 1, 2, 3, 4 (</w:t>
      </w:r>
      <w:proofErr w:type="spellStart"/>
      <w:r w:rsidRPr="00A4685B">
        <w:rPr>
          <w:b/>
        </w:rPr>
        <w:t>L</w:t>
      </w:r>
      <w:r>
        <w:rPr>
          <w:b/>
        </w:rPr>
        <w:t>vdK</w:t>
      </w:r>
      <w:proofErr w:type="spellEnd"/>
      <w:r w:rsidRPr="00A4685B">
        <w:rPr>
          <w:b/>
        </w:rPr>
        <w:t xml:space="preserve"> 1973</w:t>
      </w:r>
      <w:r w:rsidR="00D066D1">
        <w:rPr>
          <w:b/>
        </w:rPr>
        <w:t>)</w:t>
      </w:r>
    </w:p>
    <w:p w:rsidR="00D96D08" w:rsidRDefault="00D96D08" w:rsidP="00D066D1">
      <w:pPr>
        <w:pStyle w:val="Geenafstand"/>
        <w:sectPr w:rsidR="00D96D08" w:rsidSect="00097796">
          <w:type w:val="continuous"/>
          <w:pgSz w:w="11906" w:h="16838"/>
          <w:pgMar w:top="720" w:right="720" w:bottom="720" w:left="720" w:header="708" w:footer="708" w:gutter="0"/>
          <w:cols w:space="708"/>
          <w:docGrid w:linePitch="360"/>
        </w:sectPr>
      </w:pPr>
    </w:p>
    <w:p w:rsidR="00256166" w:rsidRDefault="00256166" w:rsidP="00D066D1">
      <w:pPr>
        <w:pStyle w:val="Geenafstand"/>
      </w:pPr>
    </w:p>
    <w:p w:rsidR="00D066D1" w:rsidRDefault="00D066D1" w:rsidP="00D066D1">
      <w:pPr>
        <w:pStyle w:val="Geenafstand"/>
      </w:pPr>
      <w:r>
        <w:t>1. God heeft het eerste woord.</w:t>
      </w:r>
    </w:p>
    <w:p w:rsidR="00D066D1" w:rsidRDefault="00D066D1" w:rsidP="00D066D1">
      <w:pPr>
        <w:pStyle w:val="Geenafstand"/>
      </w:pPr>
      <w:r>
        <w:t>Hij heeft in den beginne</w:t>
      </w:r>
    </w:p>
    <w:p w:rsidR="00D066D1" w:rsidRDefault="00D066D1" w:rsidP="00D066D1">
      <w:pPr>
        <w:pStyle w:val="Geenafstand"/>
      </w:pPr>
      <w:r>
        <w:t>het licht doen overwinnen,</w:t>
      </w:r>
    </w:p>
    <w:p w:rsidR="00D066D1" w:rsidRDefault="00D066D1" w:rsidP="00D066D1">
      <w:pPr>
        <w:pStyle w:val="Geenafstand"/>
      </w:pPr>
      <w:r>
        <w:t>Hij spreekt nog altijd voort.</w:t>
      </w:r>
    </w:p>
    <w:p w:rsidR="00D066D1" w:rsidRDefault="00D066D1" w:rsidP="00D066D1">
      <w:pPr>
        <w:pStyle w:val="Geenafstand"/>
      </w:pPr>
      <w:r>
        <w:lastRenderedPageBreak/>
        <w:t>2, God heeft het eerste woord.</w:t>
      </w:r>
    </w:p>
    <w:p w:rsidR="00D066D1" w:rsidRDefault="00D066D1" w:rsidP="00D066D1">
      <w:pPr>
        <w:pStyle w:val="Geenafstand"/>
      </w:pPr>
      <w:r>
        <w:t>Voor wij ter wereld kwamen,</w:t>
      </w:r>
    </w:p>
    <w:p w:rsidR="00D066D1" w:rsidRDefault="00D066D1" w:rsidP="00D066D1">
      <w:pPr>
        <w:pStyle w:val="Geenafstand"/>
      </w:pPr>
      <w:r>
        <w:t>riep Hij ons reeds bij name,</w:t>
      </w:r>
    </w:p>
    <w:p w:rsidR="00D066D1" w:rsidRDefault="00D066D1" w:rsidP="00D066D1">
      <w:pPr>
        <w:pStyle w:val="Geenafstand"/>
      </w:pPr>
      <w:r>
        <w:t>zijn roep wordt nog gehoord.</w:t>
      </w:r>
    </w:p>
    <w:p w:rsidR="00D96D08" w:rsidRDefault="00D96D08" w:rsidP="00D066D1">
      <w:pPr>
        <w:pStyle w:val="Geenafstand"/>
        <w:sectPr w:rsidR="00D96D08" w:rsidSect="00D96D08">
          <w:type w:val="continuous"/>
          <w:pgSz w:w="11906" w:h="16838"/>
          <w:pgMar w:top="720" w:right="720" w:bottom="720" w:left="720" w:header="708" w:footer="708" w:gutter="0"/>
          <w:cols w:num="2" w:space="708"/>
          <w:docGrid w:linePitch="360"/>
        </w:sectPr>
      </w:pPr>
    </w:p>
    <w:p w:rsidR="00D066D1" w:rsidRDefault="00D066D1" w:rsidP="00D066D1">
      <w:pPr>
        <w:pStyle w:val="Geenafstand"/>
      </w:pPr>
    </w:p>
    <w:p w:rsidR="00D96D08" w:rsidRDefault="00D96D08" w:rsidP="00D066D1">
      <w:pPr>
        <w:pStyle w:val="Geenafstand"/>
        <w:sectPr w:rsidR="00D96D08" w:rsidSect="00097796">
          <w:type w:val="continuous"/>
          <w:pgSz w:w="11906" w:h="16838"/>
          <w:pgMar w:top="720" w:right="720" w:bottom="720" w:left="720" w:header="708" w:footer="708" w:gutter="0"/>
          <w:cols w:space="708"/>
          <w:docGrid w:linePitch="360"/>
        </w:sectPr>
      </w:pPr>
    </w:p>
    <w:p w:rsidR="00D066D1" w:rsidRDefault="00D066D1" w:rsidP="00D066D1">
      <w:pPr>
        <w:pStyle w:val="Geenafstand"/>
      </w:pPr>
      <w:r>
        <w:lastRenderedPageBreak/>
        <w:t>3, God heeft het laatste woord.</w:t>
      </w:r>
    </w:p>
    <w:p w:rsidR="00D066D1" w:rsidRDefault="00D066D1" w:rsidP="00D066D1">
      <w:pPr>
        <w:pStyle w:val="Geenafstand"/>
      </w:pPr>
      <w:r>
        <w:t xml:space="preserve">Wat Hij van oudsher </w:t>
      </w:r>
      <w:proofErr w:type="spellStart"/>
      <w:r>
        <w:t>zeide</w:t>
      </w:r>
      <w:proofErr w:type="spellEnd"/>
      <w:r>
        <w:t>,</w:t>
      </w:r>
    </w:p>
    <w:p w:rsidR="00D066D1" w:rsidRDefault="00D066D1" w:rsidP="00D066D1">
      <w:pPr>
        <w:pStyle w:val="Geenafstand"/>
      </w:pPr>
      <w:r>
        <w:t>wordt aan het eind der tijden</w:t>
      </w:r>
    </w:p>
    <w:p w:rsidR="00D066D1" w:rsidRDefault="00D066D1" w:rsidP="00D066D1">
      <w:pPr>
        <w:pStyle w:val="Geenafstand"/>
      </w:pPr>
      <w:r>
        <w:t>in heel zijn rijk gehoord.</w:t>
      </w:r>
    </w:p>
    <w:p w:rsidR="00D066D1" w:rsidRDefault="00D066D1" w:rsidP="00D066D1">
      <w:pPr>
        <w:pStyle w:val="Geenafstand"/>
      </w:pPr>
      <w:r>
        <w:lastRenderedPageBreak/>
        <w:t>4. God staat aan het begin</w:t>
      </w:r>
    </w:p>
    <w:p w:rsidR="00D066D1" w:rsidRDefault="00D066D1" w:rsidP="00D066D1">
      <w:pPr>
        <w:pStyle w:val="Geenafstand"/>
      </w:pPr>
      <w:r>
        <w:t>en Hij komt aan het einde.</w:t>
      </w:r>
    </w:p>
    <w:p w:rsidR="00D066D1" w:rsidRDefault="00D066D1" w:rsidP="00D066D1">
      <w:pPr>
        <w:pStyle w:val="Geenafstand"/>
      </w:pPr>
      <w:r>
        <w:t>Zijn woord is van het zijnde</w:t>
      </w:r>
    </w:p>
    <w:p w:rsidR="00D96D08" w:rsidRDefault="00D066D1" w:rsidP="00D066D1">
      <w:pPr>
        <w:pStyle w:val="Geenafstand"/>
        <w:sectPr w:rsidR="00D96D08" w:rsidSect="00D96D08">
          <w:type w:val="continuous"/>
          <w:pgSz w:w="11906" w:h="16838"/>
          <w:pgMar w:top="720" w:right="720" w:bottom="720" w:left="720" w:header="708" w:footer="708" w:gutter="0"/>
          <w:cols w:num="2" w:space="708"/>
          <w:docGrid w:linePitch="360"/>
        </w:sectPr>
      </w:pPr>
      <w:r>
        <w:t>oorsprong en doel en zin.</w:t>
      </w:r>
    </w:p>
    <w:p w:rsidR="00A4685B" w:rsidRPr="00A4685B" w:rsidRDefault="00A4685B" w:rsidP="00D066D1">
      <w:pPr>
        <w:pStyle w:val="Geenafstand"/>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A4685B" w:rsidP="00976A92">
      <w:pPr>
        <w:pStyle w:val="Geenafstand"/>
      </w:pPr>
      <w:r w:rsidRPr="00A4685B">
        <w:rPr>
          <w:b/>
        </w:rPr>
        <w:t>Zingen: Gezang 255: 1, 4 (</w:t>
      </w:r>
      <w:proofErr w:type="spellStart"/>
      <w:r w:rsidRPr="00A4685B">
        <w:rPr>
          <w:b/>
        </w:rPr>
        <w:t>L</w:t>
      </w:r>
      <w:r>
        <w:rPr>
          <w:b/>
        </w:rPr>
        <w:t>vdK</w:t>
      </w:r>
      <w:proofErr w:type="spellEnd"/>
      <w:r w:rsidR="003C1446">
        <w:rPr>
          <w:b/>
        </w:rPr>
        <w:t xml:space="preserve"> 1973)</w:t>
      </w:r>
    </w:p>
    <w:p w:rsidR="00D066D1" w:rsidRDefault="00D066D1" w:rsidP="00D066D1">
      <w:pPr>
        <w:pStyle w:val="Geenafstand"/>
        <w:sectPr w:rsidR="00D066D1" w:rsidSect="00097796">
          <w:type w:val="continuous"/>
          <w:pgSz w:w="11906" w:h="16838"/>
          <w:pgMar w:top="720" w:right="720" w:bottom="720" w:left="720" w:header="708" w:footer="708" w:gutter="0"/>
          <w:cols w:space="708"/>
          <w:docGrid w:linePitch="360"/>
        </w:sectPr>
      </w:pPr>
    </w:p>
    <w:p w:rsidR="00256166" w:rsidRDefault="00256166" w:rsidP="00D066D1">
      <w:pPr>
        <w:pStyle w:val="Geenafstand"/>
      </w:pPr>
    </w:p>
    <w:p w:rsidR="00D066D1" w:rsidRDefault="00D066D1" w:rsidP="00D066D1">
      <w:pPr>
        <w:pStyle w:val="Geenafstand"/>
      </w:pPr>
      <w:r>
        <w:t>1. Ere zij aan God, de Vader,</w:t>
      </w:r>
    </w:p>
    <w:p w:rsidR="00D066D1" w:rsidRDefault="00D066D1" w:rsidP="00D066D1">
      <w:pPr>
        <w:pStyle w:val="Geenafstand"/>
      </w:pPr>
      <w:r>
        <w:t>ere zij aan God, de Zoon,</w:t>
      </w:r>
    </w:p>
    <w:p w:rsidR="00D066D1" w:rsidRDefault="00D066D1" w:rsidP="00D066D1">
      <w:pPr>
        <w:pStyle w:val="Geenafstand"/>
      </w:pPr>
      <w:r>
        <w:t xml:space="preserve">eer de </w:t>
      </w:r>
      <w:proofErr w:type="spellStart"/>
      <w:r>
        <w:t>Heil'ge</w:t>
      </w:r>
      <w:proofErr w:type="spellEnd"/>
      <w:r>
        <w:t xml:space="preserve"> Geest, de Trooster,</w:t>
      </w:r>
    </w:p>
    <w:p w:rsidR="00D066D1" w:rsidRDefault="00D066D1" w:rsidP="00D066D1">
      <w:pPr>
        <w:pStyle w:val="Geenafstand"/>
      </w:pPr>
      <w:r>
        <w:t xml:space="preserve">de </w:t>
      </w:r>
      <w:proofErr w:type="spellStart"/>
      <w:r>
        <w:t>Drieëen'ge</w:t>
      </w:r>
      <w:proofErr w:type="spellEnd"/>
      <w:r>
        <w:t xml:space="preserve"> in zijn troon.</w:t>
      </w:r>
    </w:p>
    <w:p w:rsidR="00D066D1" w:rsidRDefault="00D066D1" w:rsidP="00D066D1">
      <w:pPr>
        <w:pStyle w:val="Geenafstand"/>
      </w:pPr>
      <w:r>
        <w:t>Halleluja, halleluja,</w:t>
      </w:r>
    </w:p>
    <w:p w:rsidR="00A4685B" w:rsidRDefault="00D066D1" w:rsidP="00D066D1">
      <w:pPr>
        <w:pStyle w:val="Geenafstand"/>
      </w:pPr>
      <w:r>
        <w:t xml:space="preserve">de </w:t>
      </w:r>
      <w:proofErr w:type="spellStart"/>
      <w:r>
        <w:t>Drieëen'ge</w:t>
      </w:r>
      <w:proofErr w:type="spellEnd"/>
      <w:r>
        <w:t xml:space="preserve"> in zijn troon!</w:t>
      </w:r>
    </w:p>
    <w:p w:rsidR="00D066D1" w:rsidRDefault="00D066D1" w:rsidP="00D066D1">
      <w:pPr>
        <w:pStyle w:val="Geenafstand"/>
      </w:pPr>
    </w:p>
    <w:p w:rsidR="00D066D1" w:rsidRDefault="00D066D1" w:rsidP="00D066D1">
      <w:pPr>
        <w:pStyle w:val="Geenafstand"/>
      </w:pPr>
      <w:r>
        <w:t>4. Halleluja, lof, aanbidding</w:t>
      </w:r>
    </w:p>
    <w:p w:rsidR="00D066D1" w:rsidRDefault="00D066D1" w:rsidP="00D066D1">
      <w:pPr>
        <w:pStyle w:val="Geenafstand"/>
      </w:pPr>
      <w:r>
        <w:t xml:space="preserve">brengen </w:t>
      </w:r>
      <w:proofErr w:type="spellStart"/>
      <w:r>
        <w:t>eng'len</w:t>
      </w:r>
      <w:proofErr w:type="spellEnd"/>
      <w:r>
        <w:t xml:space="preserve"> U ter eer,</w:t>
      </w:r>
    </w:p>
    <w:p w:rsidR="00D066D1" w:rsidRDefault="00D066D1" w:rsidP="00D066D1">
      <w:pPr>
        <w:pStyle w:val="Geenafstand"/>
      </w:pPr>
      <w:r>
        <w:t>heerlijkheid en kracht en machten</w:t>
      </w:r>
    </w:p>
    <w:p w:rsidR="00D066D1" w:rsidRDefault="00D066D1" w:rsidP="00D066D1">
      <w:pPr>
        <w:pStyle w:val="Geenafstand"/>
      </w:pPr>
      <w:r>
        <w:t>legt uw schepping voor U neer.</w:t>
      </w:r>
    </w:p>
    <w:p w:rsidR="00D066D1" w:rsidRDefault="00D066D1" w:rsidP="00D066D1">
      <w:pPr>
        <w:pStyle w:val="Geenafstand"/>
      </w:pPr>
      <w:r>
        <w:t>Halleluja, halleluja,</w:t>
      </w:r>
    </w:p>
    <w:p w:rsidR="00D066D1" w:rsidRDefault="00D066D1" w:rsidP="00D066D1">
      <w:pPr>
        <w:pStyle w:val="Geenafstand"/>
        <w:sectPr w:rsidR="00D066D1" w:rsidSect="00D066D1">
          <w:type w:val="continuous"/>
          <w:pgSz w:w="11906" w:h="16838"/>
          <w:pgMar w:top="720" w:right="720" w:bottom="720" w:left="720" w:header="708" w:footer="708" w:gutter="0"/>
          <w:cols w:num="2" w:space="708"/>
          <w:docGrid w:linePitch="360"/>
        </w:sectPr>
      </w:pPr>
      <w:r>
        <w:t>lof zij U, der heren Heer!</w:t>
      </w:r>
    </w:p>
    <w:p w:rsidR="00E0100E" w:rsidRDefault="00E0100E" w:rsidP="00A3522A">
      <w:pPr>
        <w:pStyle w:val="Geenafstand"/>
        <w:rPr>
          <w:b/>
        </w:rPr>
      </w:pPr>
    </w:p>
    <w:p w:rsidR="00717D66" w:rsidRPr="00FF274B" w:rsidRDefault="00717D66" w:rsidP="00A3522A">
      <w:pPr>
        <w:pStyle w:val="Geenafstand"/>
        <w:rPr>
          <w:b/>
        </w:rPr>
      </w:pPr>
      <w:r w:rsidRPr="00FF274B">
        <w:rPr>
          <w:b/>
        </w:rPr>
        <w:t>Gebed</w:t>
      </w:r>
    </w:p>
    <w:p w:rsidR="004A7E6F" w:rsidRDefault="004A7E6F" w:rsidP="00976A92">
      <w:pPr>
        <w:pStyle w:val="Geenafstand"/>
        <w:rPr>
          <w:b/>
        </w:rPr>
      </w:pPr>
    </w:p>
    <w:p w:rsidR="00717D66" w:rsidRDefault="00717D66" w:rsidP="00976A92">
      <w:pPr>
        <w:pStyle w:val="Geenafstand"/>
      </w:pPr>
      <w:r w:rsidRPr="00FF274B">
        <w:rPr>
          <w:b/>
        </w:rPr>
        <w:t>Schriftlezing</w:t>
      </w:r>
      <w:r w:rsidR="009A436B">
        <w:rPr>
          <w:b/>
        </w:rPr>
        <w:t xml:space="preserve"> (HSV): </w:t>
      </w:r>
      <w:r w:rsidR="00A4685B">
        <w:rPr>
          <w:b/>
        </w:rPr>
        <w:t>Jeremia 31: 31-34</w:t>
      </w:r>
    </w:p>
    <w:p w:rsidR="00A4685B" w:rsidRDefault="00A4685B" w:rsidP="00976A92">
      <w:pPr>
        <w:pStyle w:val="Geenafstand"/>
      </w:pPr>
    </w:p>
    <w:p w:rsidR="004A7E6F" w:rsidRDefault="004A7E6F" w:rsidP="004A7E6F">
      <w:pPr>
        <w:pStyle w:val="Geenafstand"/>
      </w:pPr>
      <w:r>
        <w:lastRenderedPageBreak/>
        <w:t xml:space="preserve">31 Zie, er komen dagen, spreekt de HEERE, dat Ik met het huis van Israël en met het huis van </w:t>
      </w:r>
      <w:proofErr w:type="spellStart"/>
      <w:r>
        <w:t>Juda</w:t>
      </w:r>
      <w:proofErr w:type="spellEnd"/>
      <w:r>
        <w:t xml:space="preserve"> een nieuw verbond zal sluiten,</w:t>
      </w:r>
    </w:p>
    <w:p w:rsidR="004A7E6F" w:rsidRDefault="004A7E6F" w:rsidP="004A7E6F">
      <w:pPr>
        <w:pStyle w:val="Geenafstand"/>
      </w:pPr>
      <w:r>
        <w:t>32 niet zoals het verbond dat Ik met hun vaderen gesloten heb op de dag dat Ik hun hand vastgreep om hen uit het land Egypte te leiden – Mijn verbond, dat zij verbroken hebben, hoewel Ík hen getrouwd had, spreekt de HEERE.</w:t>
      </w:r>
    </w:p>
    <w:p w:rsidR="004A7E6F" w:rsidRDefault="004A7E6F" w:rsidP="004A7E6F">
      <w:pPr>
        <w:pStyle w:val="Geenafstand"/>
      </w:pPr>
      <w:r>
        <w:t>33 Voorzeker, dit is het verbond dat Ik na die dagen met het huis van Israël sluiten zal, spreekt de HEERE: Ik zal Mijn wet in hun binnenste geven en zal die in hun hart schrijven. Ik zal hun tot een God zijn en zíj zullen Mij tot een volk zijn.</w:t>
      </w:r>
    </w:p>
    <w:p w:rsidR="00A4685B" w:rsidRPr="00A4685B" w:rsidRDefault="004A7E6F" w:rsidP="004A7E6F">
      <w:pPr>
        <w:pStyle w:val="Geenafstand"/>
      </w:pPr>
      <w:r>
        <w:t>34 Dan zullen zij niet meer eenieder zijn naaste en eenieder zijn broeder onderwijzen door te zeggen: Ken de HEERE, want zij zullen Mij allen kennen, vanaf hun kleinste tot hun grootste toe, spreekt de HEERE. Want Ik zal hun ongerechtigheid vergeven en aan hun zonde niet meer denken.</w:t>
      </w:r>
    </w:p>
    <w:p w:rsidR="00976A92" w:rsidRPr="00FF274B" w:rsidRDefault="00976A92" w:rsidP="00976A92">
      <w:pPr>
        <w:pStyle w:val="Geenafstand"/>
      </w:pPr>
    </w:p>
    <w:p w:rsidR="00A4685B" w:rsidRDefault="00A4685B" w:rsidP="00976A92">
      <w:pPr>
        <w:pStyle w:val="Geenafstand"/>
      </w:pPr>
      <w:r w:rsidRPr="00A4685B">
        <w:rPr>
          <w:b/>
        </w:rPr>
        <w:t>Zingen: Psalm 25: 7  (</w:t>
      </w:r>
      <w:r>
        <w:rPr>
          <w:b/>
        </w:rPr>
        <w:t>O</w:t>
      </w:r>
      <w:r w:rsidRPr="00A4685B">
        <w:rPr>
          <w:b/>
        </w:rPr>
        <w:t>B</w:t>
      </w:r>
      <w:r w:rsidR="003C1446">
        <w:rPr>
          <w:b/>
        </w:rPr>
        <w:t xml:space="preserve"> 1773)</w:t>
      </w:r>
    </w:p>
    <w:p w:rsidR="00256166" w:rsidRDefault="00256166" w:rsidP="00A3522A">
      <w:pPr>
        <w:pStyle w:val="Geenafstand"/>
      </w:pPr>
    </w:p>
    <w:p w:rsidR="00717D66" w:rsidRPr="00FF274B" w:rsidRDefault="003C1446" w:rsidP="00A3522A">
      <w:pPr>
        <w:pStyle w:val="Geenafstand"/>
      </w:pPr>
      <w:r>
        <w:t xml:space="preserve">Gods </w:t>
      </w:r>
      <w:r>
        <w:rPr>
          <w:i/>
          <w:iCs/>
        </w:rPr>
        <w:t xml:space="preserve">verborgen </w:t>
      </w:r>
      <w:r>
        <w:t>om</w:t>
      </w:r>
      <w:r>
        <w:rPr>
          <w:i/>
          <w:iCs/>
        </w:rPr>
        <w:t xml:space="preserve">gang </w:t>
      </w:r>
      <w:r>
        <w:t>vinden</w:t>
      </w:r>
      <w:r>
        <w:br/>
        <w:t xml:space="preserve">Zielen, </w:t>
      </w:r>
      <w:r>
        <w:rPr>
          <w:i/>
          <w:iCs/>
        </w:rPr>
        <w:t xml:space="preserve">waar Zijn </w:t>
      </w:r>
      <w:r>
        <w:t>vrees in woont;</w:t>
      </w:r>
      <w:r>
        <w:br/>
        <w:t>'t Heil</w:t>
      </w:r>
      <w:r>
        <w:rPr>
          <w:i/>
          <w:iCs/>
        </w:rPr>
        <w:t xml:space="preserve">geheim wordt </w:t>
      </w:r>
      <w:r>
        <w:t xml:space="preserve">aan </w:t>
      </w:r>
      <w:r>
        <w:rPr>
          <w:i/>
          <w:iCs/>
        </w:rPr>
        <w:t xml:space="preserve">Zijn </w:t>
      </w:r>
      <w:r>
        <w:t>vrinden,</w:t>
      </w:r>
      <w:r>
        <w:br/>
        <w:t xml:space="preserve">Naar Zijn </w:t>
      </w:r>
      <w:proofErr w:type="spellStart"/>
      <w:r>
        <w:rPr>
          <w:i/>
          <w:iCs/>
        </w:rPr>
        <w:t>vreêver</w:t>
      </w:r>
      <w:r>
        <w:t>bond</w:t>
      </w:r>
      <w:proofErr w:type="spellEnd"/>
      <w:r>
        <w:t>, getoond.</w:t>
      </w:r>
      <w:r>
        <w:br/>
        <w:t xml:space="preserve">d' Ogen </w:t>
      </w:r>
      <w:r>
        <w:rPr>
          <w:i/>
          <w:iCs/>
        </w:rPr>
        <w:t>houdt mijn stil ge</w:t>
      </w:r>
      <w:r>
        <w:t>moed</w:t>
      </w:r>
      <w:r>
        <w:br/>
        <w:t>Op</w:t>
      </w:r>
      <w:r>
        <w:rPr>
          <w:i/>
          <w:iCs/>
        </w:rPr>
        <w:t xml:space="preserve">waarts, </w:t>
      </w:r>
      <w:r>
        <w:t xml:space="preserve">om </w:t>
      </w:r>
      <w:r>
        <w:rPr>
          <w:i/>
          <w:iCs/>
        </w:rPr>
        <w:t xml:space="preserve">op God te </w:t>
      </w:r>
      <w:r>
        <w:t>letten;</w:t>
      </w:r>
      <w:r>
        <w:br/>
        <w:t xml:space="preserve">Hij, die </w:t>
      </w:r>
      <w:r>
        <w:rPr>
          <w:i/>
          <w:iCs/>
        </w:rPr>
        <w:t xml:space="preserve">trouw is, zal mijn </w:t>
      </w:r>
      <w:r>
        <w:t>voet</w:t>
      </w:r>
      <w:r>
        <w:br/>
        <w:t xml:space="preserve">Voeren </w:t>
      </w:r>
      <w:r>
        <w:rPr>
          <w:i/>
          <w:iCs/>
        </w:rPr>
        <w:t xml:space="preserve">uit der bozen </w:t>
      </w:r>
      <w:r>
        <w:t>netten.</w:t>
      </w:r>
      <w:r>
        <w:br/>
      </w:r>
    </w:p>
    <w:p w:rsidR="00A3620A" w:rsidRDefault="00717D66" w:rsidP="00A3522A">
      <w:pPr>
        <w:pStyle w:val="Geenafstand"/>
        <w:rPr>
          <w:b/>
        </w:rPr>
      </w:pPr>
      <w:r w:rsidRPr="00FF274B">
        <w:rPr>
          <w:b/>
        </w:rPr>
        <w:t>Verkondiging</w:t>
      </w:r>
    </w:p>
    <w:p w:rsidR="00976A92" w:rsidRDefault="00976A92" w:rsidP="00A3522A">
      <w:pPr>
        <w:pStyle w:val="Geenafstand"/>
        <w:rPr>
          <w:b/>
        </w:rPr>
      </w:pPr>
    </w:p>
    <w:p w:rsidR="000B1E00" w:rsidRDefault="000B1E00" w:rsidP="00A3522A">
      <w:pPr>
        <w:pStyle w:val="Geenafstand"/>
      </w:pPr>
      <w:r w:rsidRPr="000B1E00">
        <w:rPr>
          <w:b/>
        </w:rPr>
        <w:t>Zingen: Psalm 86: 4, 5 (</w:t>
      </w:r>
      <w:proofErr w:type="spellStart"/>
      <w:r w:rsidRPr="000B1E00">
        <w:rPr>
          <w:b/>
        </w:rPr>
        <w:t>L</w:t>
      </w:r>
      <w:r>
        <w:rPr>
          <w:b/>
        </w:rPr>
        <w:t>vdK</w:t>
      </w:r>
      <w:proofErr w:type="spellEnd"/>
      <w:r w:rsidR="004A6567">
        <w:rPr>
          <w:b/>
        </w:rPr>
        <w:t xml:space="preserve"> 1973)</w:t>
      </w:r>
    </w:p>
    <w:p w:rsidR="00B11677" w:rsidRDefault="00B11677" w:rsidP="00B11677">
      <w:pPr>
        <w:pStyle w:val="Geenafstand"/>
        <w:sectPr w:rsidR="00B11677" w:rsidSect="00097796">
          <w:type w:val="continuous"/>
          <w:pgSz w:w="11906" w:h="16838"/>
          <w:pgMar w:top="720" w:right="720" w:bottom="720" w:left="720" w:header="708" w:footer="708" w:gutter="0"/>
          <w:cols w:space="708"/>
          <w:docGrid w:linePitch="360"/>
        </w:sectPr>
      </w:pPr>
    </w:p>
    <w:p w:rsidR="00FC082E" w:rsidRDefault="00FC082E" w:rsidP="00B11677">
      <w:pPr>
        <w:pStyle w:val="Geenafstand"/>
      </w:pPr>
    </w:p>
    <w:p w:rsidR="00B11677" w:rsidRPr="00B11677" w:rsidRDefault="00B11677" w:rsidP="00B11677">
      <w:pPr>
        <w:pStyle w:val="Geenafstand"/>
      </w:pPr>
      <w:bookmarkStart w:id="0" w:name="_GoBack"/>
      <w:bookmarkEnd w:id="0"/>
      <w:r w:rsidRPr="00B11677">
        <w:t>4</w:t>
      </w:r>
      <w:r>
        <w:t xml:space="preserve">. </w:t>
      </w:r>
      <w:r w:rsidRPr="00B11677">
        <w:t xml:space="preserve">Leer mij naar uw wil te </w:t>
      </w:r>
      <w:proofErr w:type="spellStart"/>
      <w:r w:rsidRPr="00B11677">
        <w:t>hand'len</w:t>
      </w:r>
      <w:proofErr w:type="spellEnd"/>
      <w:r w:rsidRPr="00B11677">
        <w:t>,</w:t>
      </w:r>
    </w:p>
    <w:p w:rsidR="00B11677" w:rsidRPr="00B11677" w:rsidRDefault="00B11677" w:rsidP="00B11677">
      <w:pPr>
        <w:pStyle w:val="Geenafstand"/>
      </w:pPr>
      <w:r w:rsidRPr="00B11677">
        <w:t xml:space="preserve">laat mij in uw waarheid </w:t>
      </w:r>
      <w:proofErr w:type="spellStart"/>
      <w:r w:rsidRPr="00B11677">
        <w:t>wand'len</w:t>
      </w:r>
      <w:proofErr w:type="spellEnd"/>
      <w:r w:rsidRPr="00B11677">
        <w:t>.</w:t>
      </w:r>
    </w:p>
    <w:p w:rsidR="00B11677" w:rsidRPr="00B11677" w:rsidRDefault="00B11677" w:rsidP="00B11677">
      <w:pPr>
        <w:pStyle w:val="Geenafstand"/>
      </w:pPr>
      <w:r w:rsidRPr="00B11677">
        <w:t xml:space="preserve">Voeg geheel mijn hart </w:t>
      </w:r>
      <w:proofErr w:type="spellStart"/>
      <w:r w:rsidRPr="00B11677">
        <w:t>tezaam</w:t>
      </w:r>
      <w:proofErr w:type="spellEnd"/>
    </w:p>
    <w:p w:rsidR="00B11677" w:rsidRPr="00B11677" w:rsidRDefault="00B11677" w:rsidP="00B11677">
      <w:pPr>
        <w:pStyle w:val="Geenafstand"/>
      </w:pPr>
      <w:r w:rsidRPr="00B11677">
        <w:t>tot de vrees van uwen naam.</w:t>
      </w:r>
    </w:p>
    <w:p w:rsidR="00B11677" w:rsidRPr="00B11677" w:rsidRDefault="00B11677" w:rsidP="00B11677">
      <w:pPr>
        <w:pStyle w:val="Geenafstand"/>
      </w:pPr>
      <w:r w:rsidRPr="00B11677">
        <w:t>Heer mijn God, ik zal U loven,</w:t>
      </w:r>
    </w:p>
    <w:p w:rsidR="00B11677" w:rsidRPr="00B11677" w:rsidRDefault="00B11677" w:rsidP="00B11677">
      <w:pPr>
        <w:pStyle w:val="Geenafstand"/>
      </w:pPr>
      <w:r w:rsidRPr="00B11677">
        <w:t>heffen 't ganse hart naar boven.</w:t>
      </w:r>
    </w:p>
    <w:p w:rsidR="00B11677" w:rsidRPr="00B11677" w:rsidRDefault="00B11677" w:rsidP="00B11677">
      <w:pPr>
        <w:pStyle w:val="Geenafstand"/>
      </w:pPr>
      <w:r w:rsidRPr="00B11677">
        <w:t>Ja, uw naam en majesteit</w:t>
      </w:r>
    </w:p>
    <w:p w:rsidR="00B11677" w:rsidRPr="00B11677" w:rsidRDefault="00B11677" w:rsidP="00B11677">
      <w:pPr>
        <w:pStyle w:val="Geenafstand"/>
      </w:pPr>
      <w:r w:rsidRPr="00B11677">
        <w:t>loof ik tot in eeuwigheid.</w:t>
      </w:r>
    </w:p>
    <w:p w:rsidR="00B11677" w:rsidRPr="00B11677" w:rsidRDefault="00B11677" w:rsidP="00B11677">
      <w:pPr>
        <w:pStyle w:val="Geenafstand"/>
      </w:pPr>
    </w:p>
    <w:p w:rsidR="00B11677" w:rsidRPr="00B11677" w:rsidRDefault="00B11677" w:rsidP="00B11677">
      <w:pPr>
        <w:pStyle w:val="Geenafstand"/>
      </w:pPr>
      <w:r w:rsidRPr="00B11677">
        <w:t>5</w:t>
      </w:r>
      <w:r>
        <w:t xml:space="preserve">. </w:t>
      </w:r>
      <w:r w:rsidRPr="00B11677">
        <w:t>Gij zijt groot en zeer verheven,</w:t>
      </w:r>
    </w:p>
    <w:p w:rsidR="00B11677" w:rsidRPr="00B11677" w:rsidRDefault="00B11677" w:rsidP="00B11677">
      <w:pPr>
        <w:pStyle w:val="Geenafstand"/>
      </w:pPr>
      <w:r w:rsidRPr="00B11677">
        <w:t xml:space="preserve">Gij doet </w:t>
      </w:r>
      <w:proofErr w:type="spellStart"/>
      <w:r w:rsidRPr="00B11677">
        <w:t>wondren</w:t>
      </w:r>
      <w:proofErr w:type="spellEnd"/>
      <w:r w:rsidRPr="00B11677">
        <w:t xml:space="preserve"> aan ons leven.</w:t>
      </w:r>
    </w:p>
    <w:p w:rsidR="00B11677" w:rsidRPr="00B11677" w:rsidRDefault="00B11677" w:rsidP="00B11677">
      <w:pPr>
        <w:pStyle w:val="Geenafstand"/>
      </w:pPr>
      <w:r w:rsidRPr="00B11677">
        <w:t>Gij zijt God, ja Gij alleen,</w:t>
      </w:r>
    </w:p>
    <w:p w:rsidR="00B11677" w:rsidRPr="00B11677" w:rsidRDefault="00B11677" w:rsidP="00B11677">
      <w:pPr>
        <w:pStyle w:val="Geenafstand"/>
      </w:pPr>
      <w:r w:rsidRPr="00B11677">
        <w:t>goedertieren om ons heen.</w:t>
      </w:r>
    </w:p>
    <w:p w:rsidR="00B11677" w:rsidRPr="00B11677" w:rsidRDefault="00B11677" w:rsidP="00B11677">
      <w:pPr>
        <w:pStyle w:val="Geenafstand"/>
      </w:pPr>
      <w:r w:rsidRPr="00B11677">
        <w:t>Heer, Gij hebt mij aangenomen,</w:t>
      </w:r>
    </w:p>
    <w:p w:rsidR="00B11677" w:rsidRPr="00B11677" w:rsidRDefault="00B11677" w:rsidP="00B11677">
      <w:pPr>
        <w:pStyle w:val="Geenafstand"/>
      </w:pPr>
      <w:r w:rsidRPr="00B11677">
        <w:t>mij weer tot het licht doen komen</w:t>
      </w:r>
    </w:p>
    <w:p w:rsidR="00B11677" w:rsidRPr="00B11677" w:rsidRDefault="00B11677" w:rsidP="00B11677">
      <w:pPr>
        <w:pStyle w:val="Geenafstand"/>
      </w:pPr>
      <w:r w:rsidRPr="00B11677">
        <w:t>uit de diepten van de dood.</w:t>
      </w:r>
    </w:p>
    <w:p w:rsidR="00B11677" w:rsidRDefault="00B11677" w:rsidP="00B11677">
      <w:pPr>
        <w:pStyle w:val="Geenafstand"/>
        <w:sectPr w:rsidR="00B11677" w:rsidSect="00B11677">
          <w:type w:val="continuous"/>
          <w:pgSz w:w="11906" w:h="16838"/>
          <w:pgMar w:top="720" w:right="720" w:bottom="720" w:left="720" w:header="708" w:footer="708" w:gutter="0"/>
          <w:cols w:num="2" w:space="708"/>
          <w:docGrid w:linePitch="360"/>
        </w:sectPr>
      </w:pPr>
      <w:r w:rsidRPr="00B11677">
        <w:t>Ja, uw goedheid is zeer groot.</w:t>
      </w:r>
      <w:r w:rsidR="005A3398" w:rsidRPr="00B11677">
        <w:t xml:space="preserve"> </w:t>
      </w:r>
    </w:p>
    <w:p w:rsidR="00717D66" w:rsidRDefault="00717D66" w:rsidP="00A3522A">
      <w:pPr>
        <w:pStyle w:val="Geenafstand"/>
        <w:rPr>
          <w:b/>
        </w:rPr>
      </w:pPr>
      <w:r w:rsidRPr="00FF274B">
        <w:rPr>
          <w:b/>
        </w:rPr>
        <w:lastRenderedPageBreak/>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0B1E00" w:rsidRDefault="000B1E00" w:rsidP="00A3522A">
      <w:pPr>
        <w:pStyle w:val="Geenafstand"/>
      </w:pPr>
      <w:r w:rsidRPr="000B1E00">
        <w:rPr>
          <w:b/>
        </w:rPr>
        <w:t>Zingen: Psalm 105: 3, 5  (</w:t>
      </w:r>
      <w:r>
        <w:rPr>
          <w:b/>
        </w:rPr>
        <w:t>O</w:t>
      </w:r>
      <w:r w:rsidRPr="000B1E00">
        <w:rPr>
          <w:b/>
        </w:rPr>
        <w:t>B</w:t>
      </w:r>
      <w:r w:rsidR="00341EBC">
        <w:rPr>
          <w:b/>
        </w:rPr>
        <w:t xml:space="preserve"> 1773)</w:t>
      </w:r>
    </w:p>
    <w:p w:rsidR="00E67694" w:rsidRDefault="007D5637" w:rsidP="00A3522A">
      <w:pPr>
        <w:pStyle w:val="Geenafstand"/>
        <w:sectPr w:rsidR="00E67694" w:rsidSect="00097796">
          <w:type w:val="continuous"/>
          <w:pgSz w:w="11906" w:h="16838"/>
          <w:pgMar w:top="720" w:right="720" w:bottom="720" w:left="720" w:header="708" w:footer="708" w:gutter="0"/>
          <w:cols w:space="708"/>
          <w:docGrid w:linePitch="360"/>
        </w:sectPr>
      </w:pPr>
      <w:r>
        <w:br/>
      </w:r>
    </w:p>
    <w:p w:rsidR="00E67694" w:rsidRDefault="007D5637" w:rsidP="00A3522A">
      <w:pPr>
        <w:pStyle w:val="Geenafstand"/>
        <w:sectPr w:rsidR="00E67694" w:rsidSect="00E67694">
          <w:type w:val="continuous"/>
          <w:pgSz w:w="11906" w:h="16838"/>
          <w:pgMar w:top="720" w:right="720" w:bottom="720" w:left="720" w:header="708" w:footer="708" w:gutter="0"/>
          <w:cols w:num="2" w:space="708"/>
          <w:docGrid w:linePitch="360"/>
        </w:sectPr>
      </w:pPr>
      <w:r>
        <w:lastRenderedPageBreak/>
        <w:t xml:space="preserve">3. Vraagt </w:t>
      </w:r>
      <w:r>
        <w:rPr>
          <w:i/>
          <w:iCs/>
        </w:rPr>
        <w:t xml:space="preserve">naar den </w:t>
      </w:r>
      <w:r>
        <w:t xml:space="preserve">HEER en </w:t>
      </w:r>
      <w:r>
        <w:rPr>
          <w:i/>
          <w:iCs/>
        </w:rPr>
        <w:t xml:space="preserve">Zijne </w:t>
      </w:r>
      <w:r>
        <w:t>sterkte,</w:t>
      </w:r>
      <w:r>
        <w:br/>
        <w:t xml:space="preserve">Naar </w:t>
      </w:r>
      <w:r>
        <w:rPr>
          <w:i/>
          <w:iCs/>
        </w:rPr>
        <w:t xml:space="preserve">Hem, die </w:t>
      </w:r>
      <w:r>
        <w:t xml:space="preserve">al uw </w:t>
      </w:r>
      <w:r>
        <w:rPr>
          <w:i/>
          <w:iCs/>
        </w:rPr>
        <w:t>heil be</w:t>
      </w:r>
      <w:r>
        <w:t>werkte;</w:t>
      </w:r>
      <w:r>
        <w:br/>
        <w:t xml:space="preserve">Zoekt </w:t>
      </w:r>
      <w:r>
        <w:rPr>
          <w:i/>
          <w:iCs/>
        </w:rPr>
        <w:t xml:space="preserve">dagelijks </w:t>
      </w:r>
      <w:r>
        <w:t>Zijn aan</w:t>
      </w:r>
      <w:r>
        <w:rPr>
          <w:i/>
          <w:iCs/>
        </w:rPr>
        <w:t>ge</w:t>
      </w:r>
      <w:r>
        <w:t>zicht;</w:t>
      </w:r>
      <w:r>
        <w:br/>
        <w:t>Ge</w:t>
      </w:r>
      <w:r>
        <w:rPr>
          <w:i/>
          <w:iCs/>
        </w:rPr>
        <w:t xml:space="preserve">denkt aan 't geen </w:t>
      </w:r>
      <w:r>
        <w:t xml:space="preserve">Hij heeft </w:t>
      </w:r>
      <w:r>
        <w:rPr>
          <w:i/>
          <w:iCs/>
        </w:rPr>
        <w:t>ver</w:t>
      </w:r>
      <w:r>
        <w:t>richt,</w:t>
      </w:r>
      <w:r>
        <w:br/>
        <w:t xml:space="preserve">Aan </w:t>
      </w:r>
      <w:r>
        <w:rPr>
          <w:i/>
          <w:iCs/>
        </w:rPr>
        <w:t xml:space="preserve">Zijn doorluchte </w:t>
      </w:r>
      <w:proofErr w:type="spellStart"/>
      <w:r>
        <w:t>wonderdaân</w:t>
      </w:r>
      <w:proofErr w:type="spellEnd"/>
      <w:r>
        <w:t>;</w:t>
      </w:r>
      <w:r>
        <w:br/>
        <w:t xml:space="preserve">En </w:t>
      </w:r>
      <w:r>
        <w:rPr>
          <w:i/>
          <w:iCs/>
        </w:rPr>
        <w:t xml:space="preserve">wilt Zijn straffen </w:t>
      </w:r>
      <w:r>
        <w:t>gadeslaan.</w:t>
      </w:r>
      <w:r>
        <w:br/>
      </w:r>
      <w:r>
        <w:lastRenderedPageBreak/>
        <w:t xml:space="preserve">5. God </w:t>
      </w:r>
      <w:r>
        <w:rPr>
          <w:i/>
          <w:iCs/>
        </w:rPr>
        <w:t xml:space="preserve">zal Zijn </w:t>
      </w:r>
      <w:r>
        <w:t xml:space="preserve">waarheid </w:t>
      </w:r>
      <w:r>
        <w:rPr>
          <w:i/>
          <w:iCs/>
        </w:rPr>
        <w:t xml:space="preserve">nimmer </w:t>
      </w:r>
      <w:r>
        <w:t>krenken,</w:t>
      </w:r>
      <w:r>
        <w:br/>
        <w:t xml:space="preserve">Maar </w:t>
      </w:r>
      <w:r>
        <w:rPr>
          <w:i/>
          <w:iCs/>
        </w:rPr>
        <w:t xml:space="preserve">eeuwig </w:t>
      </w:r>
      <w:r>
        <w:t>Zijn ver</w:t>
      </w:r>
      <w:r>
        <w:rPr>
          <w:i/>
          <w:iCs/>
        </w:rPr>
        <w:t>bond ge</w:t>
      </w:r>
      <w:r>
        <w:t>denken.</w:t>
      </w:r>
      <w:r>
        <w:br/>
        <w:t xml:space="preserve">Zijn </w:t>
      </w:r>
      <w:r>
        <w:rPr>
          <w:i/>
          <w:iCs/>
        </w:rPr>
        <w:t>woord wordt al</w:t>
      </w:r>
      <w:r>
        <w:t xml:space="preserve">toos trouw </w:t>
      </w:r>
      <w:r>
        <w:rPr>
          <w:i/>
          <w:iCs/>
        </w:rPr>
        <w:t>vol</w:t>
      </w:r>
      <w:r>
        <w:t>bracht,</w:t>
      </w:r>
      <w:r>
        <w:br/>
        <w:t xml:space="preserve">Tot </w:t>
      </w:r>
      <w:r>
        <w:rPr>
          <w:i/>
          <w:iCs/>
        </w:rPr>
        <w:t>in het dui</w:t>
      </w:r>
      <w:r>
        <w:t xml:space="preserve">zendste </w:t>
      </w:r>
      <w:r>
        <w:rPr>
          <w:i/>
          <w:iCs/>
        </w:rPr>
        <w:t>ge</w:t>
      </w:r>
      <w:r>
        <w:t>slacht.</w:t>
      </w:r>
      <w:r>
        <w:br/>
        <w:t>'t Ver</w:t>
      </w:r>
      <w:r>
        <w:rPr>
          <w:i/>
          <w:iCs/>
        </w:rPr>
        <w:t>bond met Abra</w:t>
      </w:r>
      <w:r>
        <w:t>ham, Zijn vrind,</w:t>
      </w:r>
      <w:r>
        <w:br/>
        <w:t>Be</w:t>
      </w:r>
      <w:r>
        <w:rPr>
          <w:i/>
          <w:iCs/>
        </w:rPr>
        <w:t xml:space="preserve">vestigt Hij van </w:t>
      </w:r>
      <w:r>
        <w:t>kind tot kind.</w:t>
      </w:r>
    </w:p>
    <w:p w:rsidR="00256166" w:rsidRDefault="00256166" w:rsidP="00604BC2">
      <w:pPr>
        <w:pStyle w:val="Geenafstand"/>
        <w:rPr>
          <w:b/>
        </w:rPr>
      </w:pPr>
    </w:p>
    <w:p w:rsidR="00604BC2" w:rsidRDefault="00604BC2" w:rsidP="00604BC2">
      <w:pPr>
        <w:pStyle w:val="Geenafstand"/>
        <w:rPr>
          <w:b/>
        </w:rPr>
      </w:pPr>
      <w:r>
        <w:rPr>
          <w:b/>
        </w:rPr>
        <w:t>Zeg</w:t>
      </w:r>
      <w:r w:rsidR="00097796">
        <w:rPr>
          <w:b/>
        </w:rPr>
        <w:t>en</w:t>
      </w:r>
    </w:p>
    <w:p w:rsidR="00256166" w:rsidRDefault="0025616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37036C" w:rsidRDefault="0037036C" w:rsidP="00604BC2">
      <w:pPr>
        <w:pStyle w:val="Geenafstand"/>
        <w:pBdr>
          <w:top w:val="single" w:sz="4" w:space="1" w:color="auto"/>
          <w:left w:val="single" w:sz="4" w:space="4" w:color="auto"/>
          <w:bottom w:val="single" w:sz="4" w:space="1" w:color="auto"/>
          <w:right w:val="single" w:sz="4" w:space="4" w:color="auto"/>
        </w:pBdr>
        <w:rPr>
          <w:b/>
        </w:rPr>
      </w:pPr>
      <w:r w:rsidRPr="0037036C">
        <w:rPr>
          <w:b/>
        </w:rPr>
        <w:t>Zondag 8 december, 2e Advent</w:t>
      </w:r>
    </w:p>
    <w:p w:rsidR="0037036C" w:rsidRDefault="0037036C" w:rsidP="00604BC2">
      <w:pPr>
        <w:pStyle w:val="Geenafstand"/>
        <w:pBdr>
          <w:top w:val="single" w:sz="4" w:space="1" w:color="auto"/>
          <w:left w:val="single" w:sz="4" w:space="4" w:color="auto"/>
          <w:bottom w:val="single" w:sz="4" w:space="1" w:color="auto"/>
          <w:right w:val="single" w:sz="4" w:space="4" w:color="auto"/>
        </w:pBdr>
        <w:rPr>
          <w:b/>
        </w:rPr>
      </w:pPr>
    </w:p>
    <w:p w:rsidR="0037036C" w:rsidRPr="0037036C" w:rsidRDefault="0037036C" w:rsidP="0037036C">
      <w:pPr>
        <w:pStyle w:val="Geenafstand"/>
        <w:pBdr>
          <w:top w:val="single" w:sz="4" w:space="1" w:color="auto"/>
          <w:left w:val="single" w:sz="4" w:space="4" w:color="auto"/>
          <w:bottom w:val="single" w:sz="4" w:space="1" w:color="auto"/>
          <w:right w:val="single" w:sz="4" w:space="4" w:color="auto"/>
        </w:pBdr>
        <w:rPr>
          <w:b/>
        </w:rPr>
      </w:pPr>
      <w:r>
        <w:rPr>
          <w:b/>
        </w:rPr>
        <w:t>10</w:t>
      </w:r>
      <w:r w:rsidRPr="0037036C">
        <w:rPr>
          <w:b/>
        </w:rPr>
        <w:t>.00 uur Andreaskerk, ds. B.J.D. van Vreeswijk, doopdienst</w:t>
      </w:r>
    </w:p>
    <w:p w:rsidR="0037036C" w:rsidRPr="0037036C" w:rsidRDefault="0037036C" w:rsidP="0037036C">
      <w:pPr>
        <w:pStyle w:val="Geenafstand"/>
        <w:pBdr>
          <w:top w:val="single" w:sz="4" w:space="1" w:color="auto"/>
          <w:left w:val="single" w:sz="4" w:space="4" w:color="auto"/>
          <w:bottom w:val="single" w:sz="4" w:space="1" w:color="auto"/>
          <w:right w:val="single" w:sz="4" w:space="4" w:color="auto"/>
        </w:pBdr>
        <w:rPr>
          <w:b/>
          <w:lang w:val="en-GB"/>
        </w:rPr>
      </w:pPr>
      <w:r w:rsidRPr="0037036C">
        <w:rPr>
          <w:b/>
          <w:lang w:val="en-GB"/>
        </w:rPr>
        <w:t xml:space="preserve">10.00 </w:t>
      </w:r>
      <w:proofErr w:type="spellStart"/>
      <w:r w:rsidRPr="0037036C">
        <w:rPr>
          <w:b/>
          <w:lang w:val="en-GB"/>
        </w:rPr>
        <w:t>uur</w:t>
      </w:r>
      <w:proofErr w:type="spellEnd"/>
      <w:r w:rsidRPr="0037036C">
        <w:rPr>
          <w:b/>
          <w:lang w:val="en-GB"/>
        </w:rPr>
        <w:t xml:space="preserve"> </w:t>
      </w:r>
      <w:proofErr w:type="spellStart"/>
      <w:r w:rsidRPr="0037036C">
        <w:rPr>
          <w:b/>
          <w:lang w:val="en-GB"/>
        </w:rPr>
        <w:t>Emmaüskerk</w:t>
      </w:r>
      <w:proofErr w:type="spellEnd"/>
      <w:r w:rsidRPr="0037036C">
        <w:rPr>
          <w:b/>
          <w:lang w:val="en-GB"/>
        </w:rPr>
        <w:t xml:space="preserve">, ds. W.P. </w:t>
      </w:r>
      <w:proofErr w:type="spellStart"/>
      <w:r w:rsidRPr="0037036C">
        <w:rPr>
          <w:b/>
          <w:lang w:val="en-GB"/>
        </w:rPr>
        <w:t>Sarolea</w:t>
      </w:r>
      <w:proofErr w:type="spellEnd"/>
      <w:r w:rsidRPr="0037036C">
        <w:rPr>
          <w:b/>
          <w:lang w:val="en-GB"/>
        </w:rPr>
        <w:t xml:space="preserve">, </w:t>
      </w:r>
      <w:proofErr w:type="spellStart"/>
      <w:r w:rsidRPr="0037036C">
        <w:rPr>
          <w:b/>
          <w:lang w:val="en-GB"/>
        </w:rPr>
        <w:t>m.m.v</w:t>
      </w:r>
      <w:proofErr w:type="spellEnd"/>
      <w:r w:rsidRPr="0037036C">
        <w:rPr>
          <w:b/>
          <w:lang w:val="en-GB"/>
        </w:rPr>
        <w:t xml:space="preserve">. </w:t>
      </w:r>
      <w:proofErr w:type="spellStart"/>
      <w:r w:rsidRPr="0037036C">
        <w:rPr>
          <w:b/>
          <w:lang w:val="en-GB"/>
        </w:rPr>
        <w:t>Colors</w:t>
      </w:r>
      <w:proofErr w:type="spellEnd"/>
      <w:r w:rsidRPr="0037036C">
        <w:rPr>
          <w:b/>
          <w:lang w:val="en-GB"/>
        </w:rPr>
        <w:t xml:space="preserve"> of Faith</w:t>
      </w:r>
    </w:p>
    <w:p w:rsidR="004D1025" w:rsidRPr="00FF274B" w:rsidRDefault="0037036C" w:rsidP="00977AD0">
      <w:pPr>
        <w:pStyle w:val="Geenafstand"/>
        <w:pBdr>
          <w:top w:val="single" w:sz="4" w:space="1" w:color="auto"/>
          <w:left w:val="single" w:sz="4" w:space="4" w:color="auto"/>
          <w:bottom w:val="single" w:sz="4" w:space="1" w:color="auto"/>
          <w:right w:val="single" w:sz="4" w:space="4" w:color="auto"/>
        </w:pBdr>
        <w:rPr>
          <w:b/>
        </w:rPr>
      </w:pPr>
      <w:r w:rsidRPr="0037036C">
        <w:rPr>
          <w:b/>
        </w:rPr>
        <w:t xml:space="preserve">19.00 uur Andreaskerk, ds. J.S. </w:t>
      </w:r>
      <w:proofErr w:type="spellStart"/>
      <w:r w:rsidRPr="0037036C">
        <w:rPr>
          <w:b/>
        </w:rPr>
        <w:t>Telgenhof</w:t>
      </w:r>
      <w:proofErr w:type="spellEnd"/>
      <w:r w:rsidRPr="0037036C">
        <w:rPr>
          <w:b/>
        </w:rPr>
        <w:t>, Hierden (Stadsnoordwestwijk)</w:t>
      </w:r>
      <w:r w:rsidR="00604BC2">
        <w:rPr>
          <w:b/>
        </w:rPr>
        <w:br/>
      </w: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B1E00"/>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56166"/>
    <w:rsid w:val="00287610"/>
    <w:rsid w:val="002957E8"/>
    <w:rsid w:val="002B7824"/>
    <w:rsid w:val="002C1CA1"/>
    <w:rsid w:val="002D3C15"/>
    <w:rsid w:val="002D66B8"/>
    <w:rsid w:val="002F6455"/>
    <w:rsid w:val="002F7796"/>
    <w:rsid w:val="00315689"/>
    <w:rsid w:val="00341EBC"/>
    <w:rsid w:val="00360E08"/>
    <w:rsid w:val="0037036C"/>
    <w:rsid w:val="003852CA"/>
    <w:rsid w:val="0039385A"/>
    <w:rsid w:val="003B369E"/>
    <w:rsid w:val="003B3F86"/>
    <w:rsid w:val="003C144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A6567"/>
    <w:rsid w:val="004A7E6F"/>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2FA4"/>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D5637"/>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6B24"/>
    <w:rsid w:val="00902875"/>
    <w:rsid w:val="00911544"/>
    <w:rsid w:val="009162C0"/>
    <w:rsid w:val="009331E8"/>
    <w:rsid w:val="0094237B"/>
    <w:rsid w:val="00976A92"/>
    <w:rsid w:val="00977AD0"/>
    <w:rsid w:val="00992F07"/>
    <w:rsid w:val="009A1271"/>
    <w:rsid w:val="009A436B"/>
    <w:rsid w:val="009B1928"/>
    <w:rsid w:val="009B64DB"/>
    <w:rsid w:val="009C2A65"/>
    <w:rsid w:val="009C46DB"/>
    <w:rsid w:val="009E1902"/>
    <w:rsid w:val="00A0333E"/>
    <w:rsid w:val="00A227BD"/>
    <w:rsid w:val="00A3522A"/>
    <w:rsid w:val="00A3620A"/>
    <w:rsid w:val="00A40B7C"/>
    <w:rsid w:val="00A4685B"/>
    <w:rsid w:val="00A51A29"/>
    <w:rsid w:val="00A722ED"/>
    <w:rsid w:val="00A76EC5"/>
    <w:rsid w:val="00A87ABE"/>
    <w:rsid w:val="00A94898"/>
    <w:rsid w:val="00AA3019"/>
    <w:rsid w:val="00AA492D"/>
    <w:rsid w:val="00AB0FB4"/>
    <w:rsid w:val="00AB3458"/>
    <w:rsid w:val="00AE46CF"/>
    <w:rsid w:val="00B11677"/>
    <w:rsid w:val="00B16430"/>
    <w:rsid w:val="00B3437A"/>
    <w:rsid w:val="00B36135"/>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43134"/>
    <w:rsid w:val="00C72D03"/>
    <w:rsid w:val="00C8702E"/>
    <w:rsid w:val="00C954CD"/>
    <w:rsid w:val="00CB0EB9"/>
    <w:rsid w:val="00CB40D6"/>
    <w:rsid w:val="00CE286C"/>
    <w:rsid w:val="00CF0A81"/>
    <w:rsid w:val="00D066D1"/>
    <w:rsid w:val="00D11817"/>
    <w:rsid w:val="00D247CB"/>
    <w:rsid w:val="00D5634E"/>
    <w:rsid w:val="00D729EB"/>
    <w:rsid w:val="00D746A7"/>
    <w:rsid w:val="00D8121E"/>
    <w:rsid w:val="00D87549"/>
    <w:rsid w:val="00D90B8A"/>
    <w:rsid w:val="00D96D08"/>
    <w:rsid w:val="00DB0F0A"/>
    <w:rsid w:val="00DC5C74"/>
    <w:rsid w:val="00DE53C8"/>
    <w:rsid w:val="00DF07A0"/>
    <w:rsid w:val="00DF2F90"/>
    <w:rsid w:val="00E0100E"/>
    <w:rsid w:val="00E12EED"/>
    <w:rsid w:val="00E21F71"/>
    <w:rsid w:val="00E33B1D"/>
    <w:rsid w:val="00E62EF0"/>
    <w:rsid w:val="00E67694"/>
    <w:rsid w:val="00E83436"/>
    <w:rsid w:val="00E83FD3"/>
    <w:rsid w:val="00E86A5E"/>
    <w:rsid w:val="00EA0C09"/>
    <w:rsid w:val="00EA2785"/>
    <w:rsid w:val="00EA37DE"/>
    <w:rsid w:val="00ED0099"/>
    <w:rsid w:val="00EE113E"/>
    <w:rsid w:val="00EE561E"/>
    <w:rsid w:val="00EF056B"/>
    <w:rsid w:val="00EF43B9"/>
    <w:rsid w:val="00EF454E"/>
    <w:rsid w:val="00EF5F3F"/>
    <w:rsid w:val="00F32EA7"/>
    <w:rsid w:val="00F33CEC"/>
    <w:rsid w:val="00F3495D"/>
    <w:rsid w:val="00F61208"/>
    <w:rsid w:val="00F6290C"/>
    <w:rsid w:val="00FB35B2"/>
    <w:rsid w:val="00FB675D"/>
    <w:rsid w:val="00FC082E"/>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920310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14538074">
      <w:bodyDiv w:val="1"/>
      <w:marLeft w:val="0"/>
      <w:marRight w:val="0"/>
      <w:marTop w:val="0"/>
      <w:marBottom w:val="0"/>
      <w:divBdr>
        <w:top w:val="none" w:sz="0" w:space="0" w:color="auto"/>
        <w:left w:val="none" w:sz="0" w:space="0" w:color="auto"/>
        <w:bottom w:val="none" w:sz="0" w:space="0" w:color="auto"/>
        <w:right w:val="none" w:sz="0" w:space="0" w:color="auto"/>
      </w:divBdr>
    </w:div>
    <w:div w:id="609628240">
      <w:bodyDiv w:val="1"/>
      <w:marLeft w:val="0"/>
      <w:marRight w:val="0"/>
      <w:marTop w:val="0"/>
      <w:marBottom w:val="0"/>
      <w:divBdr>
        <w:top w:val="none" w:sz="0" w:space="0" w:color="auto"/>
        <w:left w:val="none" w:sz="0" w:space="0" w:color="auto"/>
        <w:bottom w:val="none" w:sz="0" w:space="0" w:color="auto"/>
        <w:right w:val="none" w:sz="0" w:space="0" w:color="auto"/>
      </w:divBdr>
    </w:div>
    <w:div w:id="625739879">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12817834">
      <w:bodyDiv w:val="1"/>
      <w:marLeft w:val="0"/>
      <w:marRight w:val="0"/>
      <w:marTop w:val="0"/>
      <w:marBottom w:val="0"/>
      <w:divBdr>
        <w:top w:val="none" w:sz="0" w:space="0" w:color="auto"/>
        <w:left w:val="none" w:sz="0" w:space="0" w:color="auto"/>
        <w:bottom w:val="none" w:sz="0" w:space="0" w:color="auto"/>
        <w:right w:val="none" w:sz="0" w:space="0" w:color="auto"/>
      </w:divBdr>
    </w:div>
    <w:div w:id="1065879893">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31187149">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5730477">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061853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26</cp:revision>
  <dcterms:created xsi:type="dcterms:W3CDTF">2019-11-28T18:14:00Z</dcterms:created>
  <dcterms:modified xsi:type="dcterms:W3CDTF">2019-11-28T19:38:00Z</dcterms:modified>
</cp:coreProperties>
</file>