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Pr="004348F4" w:rsidRDefault="00F554A7" w:rsidP="00F554A7">
      <w:pPr>
        <w:spacing w:line="360" w:lineRule="auto"/>
        <w:rPr>
          <w:rFonts w:ascii="Book Antiqua" w:hAnsi="Book Antiqua" w:cs="Arial"/>
          <w:b/>
          <w:color w:val="70AD47" w:themeColor="accent6"/>
          <w:sz w:val="32"/>
          <w:szCs w:val="32"/>
        </w:rPr>
      </w:pPr>
      <w:r w:rsidRPr="004348F4">
        <w:rPr>
          <w:rFonts w:ascii="Book Antiqua" w:hAnsi="Book Antiqua" w:cs="Arial"/>
          <w:b/>
          <w:color w:val="70AD47" w:themeColor="accent6"/>
          <w:sz w:val="32"/>
          <w:szCs w:val="32"/>
        </w:rPr>
        <w:t xml:space="preserve">Protestantse Gemeente </w:t>
      </w:r>
      <w:proofErr w:type="spellStart"/>
      <w:r w:rsidRPr="004348F4">
        <w:rPr>
          <w:rFonts w:ascii="Book Antiqua" w:hAnsi="Book Antiqua" w:cs="Arial"/>
          <w:b/>
          <w:color w:val="70AD47" w:themeColor="accent6"/>
          <w:sz w:val="32"/>
          <w:szCs w:val="32"/>
        </w:rPr>
        <w:t>i.w</w:t>
      </w:r>
      <w:proofErr w:type="spellEnd"/>
      <w:r w:rsidRPr="004348F4">
        <w:rPr>
          <w:rFonts w:ascii="Book Antiqua" w:hAnsi="Book Antiqua" w:cs="Arial"/>
          <w:b/>
          <w:color w:val="70AD47" w:themeColor="accent6"/>
          <w:sz w:val="32"/>
          <w:szCs w:val="32"/>
        </w:rPr>
        <w:t>. te Hattem</w:t>
      </w:r>
    </w:p>
    <w:p w:rsidR="00F554A7" w:rsidRPr="004348F4" w:rsidRDefault="00F554A7" w:rsidP="00F554A7">
      <w:pPr>
        <w:rPr>
          <w:rFonts w:ascii="Book Antiqua" w:hAnsi="Book Antiqua" w:cs="Arial"/>
          <w:smallCaps/>
          <w:color w:val="70AD47" w:themeColor="accent6"/>
          <w:sz w:val="32"/>
          <w:szCs w:val="32"/>
        </w:rPr>
      </w:pPr>
      <w:r w:rsidRPr="004348F4">
        <w:rPr>
          <w:rFonts w:ascii="Book Antiqua" w:hAnsi="Book Antiqua" w:cs="Arial"/>
          <w:smallCaps/>
          <w:color w:val="70AD47" w:themeColor="accent6"/>
          <w:sz w:val="32"/>
          <w:szCs w:val="32"/>
        </w:rPr>
        <w:t xml:space="preserve">Protestantse Wijkgemeente  </w:t>
      </w:r>
    </w:p>
    <w:p w:rsidR="00F554A7" w:rsidRDefault="00F554A7" w:rsidP="00F554A7"/>
    <w:p w:rsidR="00106CDE" w:rsidRDefault="00106CDE" w:rsidP="00F554A7"/>
    <w:p w:rsidR="00106CDE" w:rsidRDefault="00106CDE" w:rsidP="00F554A7"/>
    <w:p w:rsidR="00106CDE" w:rsidRDefault="00106CDE" w:rsidP="00F554A7"/>
    <w:p w:rsidR="00106CDE" w:rsidRDefault="00106CDE" w:rsidP="00F554A7"/>
    <w:p w:rsidR="00106CDE" w:rsidRDefault="00106CDE" w:rsidP="00F554A7"/>
    <w:p w:rsidR="00106CDE" w:rsidRDefault="00106CDE" w:rsidP="00F554A7"/>
    <w:p w:rsidR="00106CDE" w:rsidRDefault="00106CDE" w:rsidP="00F554A7"/>
    <w:p w:rsidR="00F554A7" w:rsidRPr="004348F4" w:rsidRDefault="00CB12AF" w:rsidP="00F554A7">
      <w:r>
        <w:t xml:space="preserve"> </w:t>
      </w:r>
      <w:r w:rsidR="00F554A7">
        <w:t xml:space="preserve">   </w:t>
      </w:r>
      <w:r w:rsidR="004348F4">
        <w:rPr>
          <w:noProof/>
        </w:rPr>
        <w:t xml:space="preserve"> </w:t>
      </w:r>
      <w:r w:rsidR="00F554A7">
        <w:t xml:space="preserve">  </w:t>
      </w:r>
      <w:r w:rsidR="00106CDE">
        <w:rPr>
          <w:noProof/>
        </w:rPr>
        <w:t xml:space="preserve"> </w:t>
      </w:r>
    </w:p>
    <w:p w:rsidR="00106CDE" w:rsidRDefault="00106CDE" w:rsidP="00F554A7">
      <w:pPr>
        <w:rPr>
          <w:rFonts w:ascii="Book Antiqua" w:hAnsi="Book Antiqua"/>
          <w:color w:val="800080"/>
          <w:sz w:val="28"/>
          <w:szCs w:val="28"/>
        </w:rPr>
      </w:pPr>
      <w:r>
        <w:rPr>
          <w:rFonts w:ascii="Book Antiqua" w:hAnsi="Book Antiqua"/>
          <w:color w:val="800080"/>
          <w:sz w:val="28"/>
          <w:szCs w:val="28"/>
        </w:rPr>
        <w:tab/>
      </w:r>
    </w:p>
    <w:p w:rsidR="00106CDE" w:rsidRDefault="00106CDE" w:rsidP="00F554A7">
      <w:pPr>
        <w:rPr>
          <w:rFonts w:ascii="Book Antiqua" w:hAnsi="Book Antiqua"/>
          <w:color w:val="800080"/>
          <w:sz w:val="28"/>
          <w:szCs w:val="28"/>
        </w:rPr>
      </w:pPr>
    </w:p>
    <w:p w:rsidR="00106CDE" w:rsidRDefault="00106CDE" w:rsidP="00F554A7">
      <w:pPr>
        <w:rPr>
          <w:rFonts w:ascii="Book Antiqua" w:hAnsi="Book Antiqua"/>
          <w:color w:val="800080"/>
          <w:sz w:val="28"/>
          <w:szCs w:val="28"/>
        </w:rPr>
      </w:pPr>
    </w:p>
    <w:p w:rsidR="004348F4" w:rsidRDefault="00106CDE" w:rsidP="00F554A7">
      <w:pPr>
        <w:rPr>
          <w:rFonts w:ascii="Book Antiqua" w:hAnsi="Book Antiqua"/>
          <w:color w:val="800080"/>
          <w:sz w:val="28"/>
          <w:szCs w:val="28"/>
        </w:rPr>
      </w:pPr>
      <w:r>
        <w:rPr>
          <w:rFonts w:ascii="Book Antiqua" w:hAnsi="Book Antiqua"/>
          <w:color w:val="800080"/>
          <w:sz w:val="28"/>
          <w:szCs w:val="28"/>
        </w:rPr>
        <w:tab/>
      </w:r>
      <w:r>
        <w:rPr>
          <w:rFonts w:ascii="Book Antiqua" w:hAnsi="Book Antiqua"/>
          <w:color w:val="800080"/>
          <w:sz w:val="28"/>
          <w:szCs w:val="28"/>
        </w:rPr>
        <w:tab/>
      </w:r>
      <w:r>
        <w:rPr>
          <w:rFonts w:ascii="Book Antiqua" w:hAnsi="Book Antiqua"/>
          <w:color w:val="800080"/>
          <w:sz w:val="28"/>
          <w:szCs w:val="28"/>
        </w:rPr>
        <w:tab/>
      </w:r>
      <w:r>
        <w:rPr>
          <w:rFonts w:ascii="Book Antiqua" w:hAnsi="Book Antiqua"/>
          <w:color w:val="800080"/>
          <w:sz w:val="28"/>
          <w:szCs w:val="28"/>
        </w:rPr>
        <w:tab/>
      </w:r>
      <w:r>
        <w:rPr>
          <w:noProof/>
        </w:rPr>
        <w:drawing>
          <wp:inline distT="0" distB="0" distL="0" distR="0" wp14:anchorId="129D7204" wp14:editId="30F974B9">
            <wp:extent cx="2862580" cy="2266315"/>
            <wp:effectExtent l="0" t="0" r="0" b="635"/>
            <wp:docPr id="1" name="Afbeelding 1" descr="http://www.lidwina.nl/image1lib/talent-te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dwina.nl/image1lib/talent-tel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DE" w:rsidRDefault="00106CDE" w:rsidP="00F554A7">
      <w:pPr>
        <w:rPr>
          <w:rFonts w:ascii="Book Antiqua" w:hAnsi="Book Antiqua"/>
          <w:color w:val="800080"/>
          <w:sz w:val="28"/>
          <w:szCs w:val="28"/>
        </w:rPr>
      </w:pPr>
    </w:p>
    <w:p w:rsidR="004348F4" w:rsidRDefault="00106CDE" w:rsidP="00F554A7">
      <w:pPr>
        <w:rPr>
          <w:rFonts w:ascii="Book Antiqua" w:hAnsi="Book Antiqua"/>
          <w:color w:val="800080"/>
          <w:sz w:val="52"/>
          <w:szCs w:val="52"/>
        </w:rPr>
      </w:pPr>
      <w:r>
        <w:rPr>
          <w:rFonts w:ascii="Book Antiqua" w:hAnsi="Book Antiqua"/>
          <w:color w:val="800080"/>
          <w:sz w:val="28"/>
          <w:szCs w:val="28"/>
        </w:rPr>
        <w:t xml:space="preserve"> </w:t>
      </w:r>
    </w:p>
    <w:p w:rsidR="004348F4" w:rsidRPr="004348F4" w:rsidRDefault="004348F4" w:rsidP="00F554A7">
      <w:pPr>
        <w:rPr>
          <w:rFonts w:ascii="Book Antiqua" w:hAnsi="Book Antiqua"/>
          <w:color w:val="70AD47" w:themeColor="accent6"/>
          <w:sz w:val="56"/>
          <w:szCs w:val="56"/>
        </w:rPr>
      </w:pPr>
      <w:r w:rsidRPr="004348F4">
        <w:rPr>
          <w:rFonts w:ascii="Book Antiqua" w:hAnsi="Book Antiqua"/>
          <w:color w:val="70AD47" w:themeColor="accent6"/>
          <w:sz w:val="56"/>
          <w:szCs w:val="56"/>
        </w:rPr>
        <w:t xml:space="preserve">• </w:t>
      </w:r>
    </w:p>
    <w:p w:rsidR="004348F4" w:rsidRDefault="004348F4" w:rsidP="00F554A7">
      <w:pPr>
        <w:rPr>
          <w:rFonts w:ascii="Book Antiqua" w:hAnsi="Book Antiqua"/>
          <w:sz w:val="56"/>
          <w:szCs w:val="56"/>
        </w:rPr>
      </w:pPr>
    </w:p>
    <w:p w:rsidR="004348F4" w:rsidRDefault="004348F4" w:rsidP="00F554A7">
      <w:pPr>
        <w:rPr>
          <w:rFonts w:ascii="Book Antiqua" w:hAnsi="Book Antiqua"/>
          <w:sz w:val="28"/>
          <w:szCs w:val="28"/>
        </w:rPr>
      </w:pPr>
      <w:r w:rsidRPr="004348F4">
        <w:rPr>
          <w:rFonts w:ascii="Book Antiqua" w:hAnsi="Book Antiqua"/>
          <w:sz w:val="28"/>
          <w:szCs w:val="28"/>
        </w:rPr>
        <w:t xml:space="preserve">Orde van dienst </w:t>
      </w:r>
      <w:r w:rsidR="00F554A7" w:rsidRPr="004348F4">
        <w:rPr>
          <w:rFonts w:ascii="Book Antiqua" w:hAnsi="Book Antiqua"/>
          <w:sz w:val="28"/>
          <w:szCs w:val="28"/>
        </w:rPr>
        <w:t xml:space="preserve">bij </w:t>
      </w:r>
      <w:r w:rsidRPr="004348F4">
        <w:rPr>
          <w:rFonts w:ascii="Book Antiqua" w:hAnsi="Book Antiqua"/>
          <w:sz w:val="28"/>
          <w:szCs w:val="28"/>
        </w:rPr>
        <w:t xml:space="preserve">de </w:t>
      </w:r>
    </w:p>
    <w:p w:rsidR="004348F4" w:rsidRPr="004348F4" w:rsidRDefault="004348F4" w:rsidP="00F554A7">
      <w:pPr>
        <w:rPr>
          <w:rFonts w:ascii="Book Antiqua" w:hAnsi="Book Antiqua"/>
          <w:b/>
          <w:color w:val="70AD47" w:themeColor="accent6"/>
          <w:sz w:val="144"/>
          <w:szCs w:val="144"/>
        </w:rPr>
      </w:pPr>
      <w:r w:rsidRPr="004348F4">
        <w:rPr>
          <w:rFonts w:ascii="Book Antiqua" w:hAnsi="Book Antiqua"/>
          <w:b/>
          <w:color w:val="70AD47" w:themeColor="accent6"/>
          <w:sz w:val="144"/>
          <w:szCs w:val="144"/>
        </w:rPr>
        <w:t xml:space="preserve">Startdienst </w:t>
      </w:r>
    </w:p>
    <w:p w:rsidR="00CB12AF" w:rsidRPr="004348F4" w:rsidRDefault="004348F4" w:rsidP="00F554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op </w:t>
      </w:r>
      <w:r w:rsidR="00F554A7" w:rsidRPr="004348F4">
        <w:rPr>
          <w:rFonts w:ascii="Book Antiqua" w:hAnsi="Book Antiqua"/>
          <w:sz w:val="28"/>
          <w:szCs w:val="28"/>
        </w:rPr>
        <w:t xml:space="preserve">zondag </w:t>
      </w:r>
      <w:r w:rsidRPr="004348F4">
        <w:rPr>
          <w:rFonts w:ascii="Book Antiqua" w:hAnsi="Book Antiqua"/>
          <w:sz w:val="28"/>
          <w:szCs w:val="28"/>
        </w:rPr>
        <w:t>21 september 2014</w:t>
      </w:r>
      <w:r w:rsidR="00CB12AF" w:rsidRPr="004348F4">
        <w:rPr>
          <w:rFonts w:ascii="Book Antiqua" w:hAnsi="Book Antiqua"/>
          <w:sz w:val="28"/>
          <w:szCs w:val="28"/>
        </w:rPr>
        <w:t xml:space="preserve"> in de </w:t>
      </w:r>
      <w:proofErr w:type="spellStart"/>
      <w:r w:rsidR="00CB12AF" w:rsidRPr="004348F4">
        <w:rPr>
          <w:rFonts w:ascii="Book Antiqua" w:hAnsi="Book Antiqua"/>
          <w:sz w:val="28"/>
          <w:szCs w:val="28"/>
        </w:rPr>
        <w:t>Emmaüskerk</w:t>
      </w:r>
      <w:proofErr w:type="spellEnd"/>
      <w:r w:rsidR="00CB12AF" w:rsidRPr="004348F4">
        <w:rPr>
          <w:rFonts w:ascii="Book Antiqua" w:hAnsi="Book Antiqua"/>
          <w:sz w:val="28"/>
          <w:szCs w:val="28"/>
        </w:rPr>
        <w:t xml:space="preserve"> </w:t>
      </w:r>
    </w:p>
    <w:p w:rsidR="00106CDE" w:rsidRDefault="00106CDE" w:rsidP="00F554A7">
      <w:pPr>
        <w:rPr>
          <w:rFonts w:ascii="Book Antiqua" w:hAnsi="Book Antiqua"/>
          <w:b/>
        </w:rPr>
      </w:pPr>
    </w:p>
    <w:p w:rsidR="00106CDE" w:rsidRDefault="00106CDE" w:rsidP="00F554A7">
      <w:pPr>
        <w:rPr>
          <w:rFonts w:ascii="Book Antiqua" w:hAnsi="Book Antiqua"/>
          <w:b/>
        </w:rPr>
      </w:pPr>
    </w:p>
    <w:p w:rsidR="00106CDE" w:rsidRDefault="00106CDE" w:rsidP="00F554A7">
      <w:pPr>
        <w:rPr>
          <w:rFonts w:ascii="Book Antiqua" w:hAnsi="Book Antiqua"/>
          <w:b/>
        </w:rPr>
      </w:pPr>
    </w:p>
    <w:p w:rsidR="004348F4" w:rsidRDefault="004348F4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Vooraf is er inloop en onderlinge ontmoeting in de ontmoeting</w:t>
      </w:r>
      <w:r w:rsidR="007629C1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ruimte.</w:t>
      </w:r>
    </w:p>
    <w:p w:rsidR="004348F4" w:rsidRDefault="004348F4" w:rsidP="00F554A7">
      <w:pPr>
        <w:rPr>
          <w:rFonts w:ascii="Book Antiqua" w:hAnsi="Book Antiqua"/>
          <w:b/>
        </w:rPr>
      </w:pPr>
    </w:p>
    <w:p w:rsidR="004348F4" w:rsidRDefault="004348F4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Weet u daarbij welkom!!</w:t>
      </w:r>
    </w:p>
    <w:p w:rsidR="004348F4" w:rsidRDefault="004348F4" w:rsidP="00F554A7">
      <w:pPr>
        <w:rPr>
          <w:rFonts w:ascii="Book Antiqua" w:hAnsi="Book Antiqua"/>
          <w:b/>
        </w:rPr>
      </w:pPr>
    </w:p>
    <w:p w:rsidR="004348F4" w:rsidRDefault="004348F4" w:rsidP="00F554A7">
      <w:pPr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3967778D" wp14:editId="370D0A25">
            <wp:extent cx="5760720" cy="2249208"/>
            <wp:effectExtent l="0" t="0" r="0" b="0"/>
            <wp:docPr id="5" name="Afbeelding 5" descr="http://welkomindekerk.nl/wp-content/uploads/2014/0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lkomindekerk.nl/wp-content/uploads/2014/06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F4" w:rsidRDefault="008F7F2E" w:rsidP="00F554A7">
      <w:pPr>
        <w:rPr>
          <w:rFonts w:ascii="Book Antiqua" w:hAnsi="Book Antiqua"/>
          <w:b/>
          <w:color w:val="538135" w:themeColor="accent6" w:themeShade="BF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CB12AF">
        <w:rPr>
          <w:rFonts w:ascii="Book Antiqua" w:hAnsi="Book Antiqua"/>
          <w:b/>
          <w:color w:val="538135" w:themeColor="accent6" w:themeShade="BF"/>
        </w:rPr>
        <w:tab/>
      </w:r>
    </w:p>
    <w:p w:rsidR="004348F4" w:rsidRDefault="004348F4" w:rsidP="00F554A7">
      <w:pPr>
        <w:rPr>
          <w:rFonts w:ascii="Book Antiqua" w:hAnsi="Book Antiqua"/>
          <w:b/>
          <w:color w:val="538135" w:themeColor="accent6" w:themeShade="BF"/>
        </w:rPr>
      </w:pPr>
    </w:p>
    <w:p w:rsidR="008F7F2E" w:rsidRPr="007629C1" w:rsidRDefault="008F7F2E" w:rsidP="00330AA9">
      <w:pPr>
        <w:ind w:left="1416" w:firstLine="708"/>
        <w:rPr>
          <w:rFonts w:ascii="Book Antiqua" w:hAnsi="Book Antiqua"/>
          <w:b/>
          <w:i/>
          <w:color w:val="70AD47" w:themeColor="accent6"/>
          <w:sz w:val="28"/>
          <w:szCs w:val="28"/>
          <w:u w:val="single"/>
        </w:rPr>
      </w:pPr>
      <w:r w:rsidRPr="007629C1">
        <w:rPr>
          <w:rFonts w:ascii="Book Antiqua" w:hAnsi="Book Antiqua"/>
          <w:b/>
          <w:i/>
          <w:color w:val="70AD47" w:themeColor="accent6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Aansteken van de Paaskaars.</w:t>
      </w:r>
    </w:p>
    <w:p w:rsidR="00CB12AF" w:rsidRDefault="00CB12AF" w:rsidP="00F554A7">
      <w:pPr>
        <w:rPr>
          <w:rFonts w:ascii="Book Antiqua" w:hAnsi="Book Antiqua"/>
          <w:b/>
        </w:rPr>
      </w:pPr>
    </w:p>
    <w:p w:rsidR="00882208" w:rsidRDefault="00882208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</w:t>
      </w:r>
      <w:r w:rsidR="00106CDE">
        <w:rPr>
          <w:rFonts w:ascii="Book Antiqua" w:hAnsi="Book Antiqua"/>
          <w:b/>
        </w:rPr>
        <w:t>Elk talent telt”</w:t>
      </w:r>
    </w:p>
    <w:p w:rsidR="00F25249" w:rsidRPr="00E5290A" w:rsidRDefault="00882208" w:rsidP="00F554A7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</w:p>
    <w:p w:rsidR="00E5290A" w:rsidRPr="00E5290A" w:rsidRDefault="00E5290A" w:rsidP="00E5290A">
      <w:pPr>
        <w:rPr>
          <w:rFonts w:ascii="Book Antiqua" w:hAnsi="Book Antiqua" w:cs="Arial"/>
          <w:u w:val="single"/>
        </w:rPr>
      </w:pPr>
      <w:r w:rsidRPr="00E5290A">
        <w:rPr>
          <w:rFonts w:ascii="Book Antiqua" w:hAnsi="Book Antiqua" w:cs="Arial"/>
          <w:b/>
        </w:rPr>
        <w:t>Aanvangslied</w:t>
      </w:r>
      <w:r w:rsidRPr="00E5290A">
        <w:rPr>
          <w:rFonts w:ascii="Book Antiqua" w:hAnsi="Book Antiqua" w:cs="Arial"/>
        </w:rPr>
        <w:t xml:space="preserve"> (staande): </w:t>
      </w:r>
      <w:r w:rsidRPr="00E5290A">
        <w:rPr>
          <w:rFonts w:ascii="Book Antiqua" w:hAnsi="Book Antiqua" w:cs="Arial"/>
          <w:b/>
          <w:color w:val="FF0000"/>
        </w:rPr>
        <w:t>“Mensen van het vuur zijn wij”</w:t>
      </w:r>
    </w:p>
    <w:p w:rsidR="00E5290A" w:rsidRPr="00E5290A" w:rsidRDefault="00E5290A" w:rsidP="00E5290A">
      <w:pPr>
        <w:rPr>
          <w:rFonts w:ascii="Book Antiqua" w:hAnsi="Book Antiqua" w:cs="Arial"/>
        </w:rPr>
      </w:pPr>
      <w:r w:rsidRPr="00E5290A">
        <w:rPr>
          <w:rFonts w:ascii="Book Antiqua" w:hAnsi="Book Antiqua" w:cs="Arial"/>
        </w:rPr>
        <w:t xml:space="preserve">Tekst: Alfred </w:t>
      </w:r>
      <w:proofErr w:type="spellStart"/>
      <w:r w:rsidRPr="00E5290A">
        <w:rPr>
          <w:rFonts w:ascii="Book Antiqua" w:hAnsi="Book Antiqua" w:cs="Arial"/>
        </w:rPr>
        <w:t>C.Bronswijk</w:t>
      </w:r>
      <w:proofErr w:type="spellEnd"/>
      <w:r w:rsidRPr="00E5290A">
        <w:rPr>
          <w:rFonts w:ascii="Book Antiqua" w:hAnsi="Book Antiqua" w:cs="Arial"/>
        </w:rPr>
        <w:t xml:space="preserve">. Melodie: </w:t>
      </w:r>
      <w:r w:rsidR="00882208">
        <w:rPr>
          <w:rFonts w:ascii="Book Antiqua" w:hAnsi="Book Antiqua" w:cs="Arial"/>
        </w:rPr>
        <w:t>Liedboek 314</w:t>
      </w:r>
    </w:p>
    <w:p w:rsidR="00E5290A" w:rsidRPr="00E5290A" w:rsidRDefault="00330AA9" w:rsidP="00E5290A">
      <w:pPr>
        <w:pStyle w:val="Tekstzonderopmaak"/>
        <w:ind w:right="-157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 xml:space="preserve"> </w:t>
      </w:r>
    </w:p>
    <w:p w:rsidR="00E5290A" w:rsidRPr="00E5290A" w:rsidRDefault="00E5290A" w:rsidP="00E5290A">
      <w:pPr>
        <w:pStyle w:val="Tekstzonderopmaak"/>
        <w:ind w:right="-157"/>
        <w:rPr>
          <w:rFonts w:ascii="Book Antiqua" w:hAnsi="Book Antiqua" w:cs="Arial"/>
          <w:sz w:val="24"/>
          <w:szCs w:val="24"/>
        </w:rPr>
      </w:pPr>
      <w:r w:rsidRPr="00E5290A">
        <w:rPr>
          <w:rFonts w:ascii="Book Antiqua" w:hAnsi="Book Antiqua" w:cs="Arial"/>
          <w:sz w:val="24"/>
          <w:szCs w:val="24"/>
        </w:rPr>
        <w:t>1</w:t>
      </w:r>
      <w:r w:rsidRPr="00E5290A">
        <w:rPr>
          <w:rFonts w:ascii="Book Antiqua" w:hAnsi="Book Antiqua" w:cs="Arial"/>
          <w:sz w:val="24"/>
          <w:szCs w:val="24"/>
        </w:rPr>
        <w:tab/>
      </w:r>
      <w:r w:rsidRPr="00E5290A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E5290A">
        <w:rPr>
          <w:rFonts w:ascii="Book Antiqua" w:hAnsi="Book Antiqua" w:cs="Arial"/>
          <w:sz w:val="24"/>
          <w:szCs w:val="24"/>
        </w:rPr>
        <w:t>Mensen van het vuur zijn wij</w:t>
      </w:r>
    </w:p>
    <w:p w:rsidR="00E5290A" w:rsidRPr="00E5290A" w:rsidRDefault="00E5290A" w:rsidP="00E5290A">
      <w:pPr>
        <w:ind w:left="1416" w:firstLine="708"/>
        <w:rPr>
          <w:rFonts w:ascii="Book Antiqua" w:hAnsi="Book Antiqua" w:cs="Arial"/>
        </w:rPr>
      </w:pPr>
      <w:r w:rsidRPr="00E5290A">
        <w:rPr>
          <w:rFonts w:ascii="Book Antiqua" w:hAnsi="Book Antiqua" w:cs="Arial"/>
        </w:rPr>
        <w:t>door de vlam die eens ontstoken,</w:t>
      </w:r>
    </w:p>
    <w:p w:rsidR="00E5290A" w:rsidRPr="00E5290A" w:rsidRDefault="00E5290A" w:rsidP="00E5290A">
      <w:pPr>
        <w:ind w:left="1418" w:firstLine="706"/>
        <w:rPr>
          <w:rFonts w:ascii="Book Antiqua" w:hAnsi="Book Antiqua" w:cs="Arial"/>
        </w:rPr>
      </w:pPr>
      <w:r w:rsidRPr="00E5290A">
        <w:rPr>
          <w:rFonts w:ascii="Book Antiqua" w:hAnsi="Book Antiqua" w:cs="Arial"/>
        </w:rPr>
        <w:t>hartgericht, verblijdend vrij,</w:t>
      </w:r>
    </w:p>
    <w:p w:rsidR="00E5290A" w:rsidRPr="00E5290A" w:rsidRDefault="00E5290A" w:rsidP="00E5290A">
      <w:pPr>
        <w:ind w:left="1418" w:firstLine="706"/>
        <w:rPr>
          <w:rFonts w:ascii="Book Antiqua" w:hAnsi="Book Antiqua" w:cs="Arial"/>
        </w:rPr>
      </w:pPr>
      <w:r w:rsidRPr="00E5290A">
        <w:rPr>
          <w:rFonts w:ascii="Book Antiqua" w:hAnsi="Book Antiqua" w:cs="Arial"/>
        </w:rPr>
        <w:t xml:space="preserve">oude grenzen heeft </w:t>
      </w:r>
      <w:r w:rsidRPr="00E5290A">
        <w:rPr>
          <w:rFonts w:ascii="Book Antiqua" w:hAnsi="Book Antiqua" w:cs="Arial"/>
          <w:color w:val="000000"/>
        </w:rPr>
        <w:t>doorbroken.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Gids van nieuwe vergezichten,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leer ons op uw Geest te richten.</w:t>
      </w:r>
    </w:p>
    <w:p w:rsidR="00E5290A" w:rsidRPr="00E5290A" w:rsidRDefault="00E5290A" w:rsidP="00E5290A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E5290A" w:rsidRPr="00E5290A" w:rsidRDefault="00E5290A" w:rsidP="00E5290A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2</w:t>
      </w:r>
      <w:r w:rsidRPr="00E5290A">
        <w:rPr>
          <w:rFonts w:ascii="Book Antiqua" w:hAnsi="Book Antiqua" w:cs="Arial"/>
          <w:color w:val="000000"/>
        </w:rPr>
        <w:tab/>
      </w:r>
      <w:r w:rsidRPr="00E5290A"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 w:rsidRPr="00E5290A">
        <w:rPr>
          <w:rFonts w:ascii="Book Antiqua" w:hAnsi="Book Antiqua" w:cs="Arial"/>
          <w:color w:val="000000"/>
        </w:rPr>
        <w:t>Mensen van het vuur zijn wij,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van het God bezielde leven,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om de wereld, wijd en zijd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recht en richting te hergeven.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Geest van vuur wil door ons branden,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wees in stad en land voorhanden.</w:t>
      </w:r>
    </w:p>
    <w:p w:rsidR="00E5290A" w:rsidRPr="00E5290A" w:rsidRDefault="00E5290A" w:rsidP="00E5290A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</w:p>
    <w:p w:rsidR="00E5290A" w:rsidRPr="00E5290A" w:rsidRDefault="00E5290A" w:rsidP="00E5290A">
      <w:pPr>
        <w:autoSpaceDE w:val="0"/>
        <w:autoSpaceDN w:val="0"/>
        <w:adjustRightInd w:val="0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3</w:t>
      </w:r>
      <w:r w:rsidRPr="00E5290A">
        <w:rPr>
          <w:rFonts w:ascii="Book Antiqua" w:hAnsi="Book Antiqua" w:cs="Arial"/>
          <w:color w:val="000000"/>
        </w:rPr>
        <w:tab/>
      </w:r>
      <w:r w:rsidRPr="00E5290A"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 w:rsidRPr="00E5290A">
        <w:rPr>
          <w:rFonts w:ascii="Book Antiqua" w:hAnsi="Book Antiqua" w:cs="Arial"/>
          <w:color w:val="000000"/>
        </w:rPr>
        <w:t>Mensen van het vuur zijn wij,</w:t>
      </w:r>
    </w:p>
    <w:p w:rsidR="00E5290A" w:rsidRPr="00E5290A" w:rsidRDefault="00E5290A" w:rsidP="00E5290A">
      <w:pPr>
        <w:autoSpaceDE w:val="0"/>
        <w:autoSpaceDN w:val="0"/>
        <w:adjustRightInd w:val="0"/>
        <w:ind w:left="1416" w:firstLine="708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aangestoken om te dromen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lastRenderedPageBreak/>
        <w:t>met de mensen van voorbij,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dat Gods toekomst ooit zal komen.</w:t>
      </w:r>
    </w:p>
    <w:p w:rsidR="00E5290A" w:rsidRPr="00E5290A" w:rsidRDefault="00E5290A" w:rsidP="00E5290A">
      <w:pPr>
        <w:autoSpaceDE w:val="0"/>
        <w:autoSpaceDN w:val="0"/>
        <w:adjustRightInd w:val="0"/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Geest van God, vlam in dit leven,</w:t>
      </w:r>
    </w:p>
    <w:p w:rsidR="00E5290A" w:rsidRPr="00E5290A" w:rsidRDefault="00E5290A" w:rsidP="00E5290A">
      <w:pPr>
        <w:ind w:left="1418" w:firstLine="706"/>
        <w:rPr>
          <w:rFonts w:ascii="Book Antiqua" w:hAnsi="Book Antiqua" w:cs="Arial"/>
          <w:color w:val="000000"/>
        </w:rPr>
      </w:pPr>
      <w:r w:rsidRPr="00E5290A">
        <w:rPr>
          <w:rFonts w:ascii="Book Antiqua" w:hAnsi="Book Antiqua" w:cs="Arial"/>
          <w:color w:val="000000"/>
        </w:rPr>
        <w:t>blijf met ons bestaan verweven.</w:t>
      </w:r>
    </w:p>
    <w:p w:rsidR="00F25249" w:rsidRDefault="00E5290A" w:rsidP="00F554A7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554A7" w:rsidRPr="00261C34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Moment van stil gebed.</w:t>
      </w:r>
    </w:p>
    <w:p w:rsidR="00815A6F" w:rsidRDefault="00330AA9" w:rsidP="00DA56A2">
      <w:pPr>
        <w:rPr>
          <w:rFonts w:ascii="Book Antiqua" w:hAnsi="Book Antiqua"/>
          <w:b/>
          <w:lang w:eastAsia="en-US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DA56A2" w:rsidRPr="00DA56A2" w:rsidRDefault="00DA56A2" w:rsidP="00DA56A2">
      <w:pPr>
        <w:rPr>
          <w:rFonts w:ascii="Book Antiqua" w:hAnsi="Book Antiqua"/>
          <w:b/>
          <w:lang w:eastAsia="en-US"/>
        </w:rPr>
      </w:pPr>
      <w:r w:rsidRPr="00DA56A2">
        <w:rPr>
          <w:rFonts w:ascii="Book Antiqua" w:hAnsi="Book Antiqua"/>
          <w:b/>
          <w:lang w:eastAsia="en-US"/>
        </w:rPr>
        <w:t>Bemoediging: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Voorganger: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DA56A2" w:rsidRPr="00DA56A2" w:rsidRDefault="00DA56A2" w:rsidP="00DA56A2">
      <w:pPr>
        <w:ind w:left="1416" w:firstLine="708"/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die tot ons zegt: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Allen: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IK ZAL IN ALLES MET JE ZIJN.</w:t>
      </w:r>
    </w:p>
    <w:p w:rsidR="00261C34" w:rsidRDefault="00330AA9" w:rsidP="00DA56A2">
      <w:pPr>
        <w:rPr>
          <w:rFonts w:ascii="Book Antiqua" w:hAnsi="Book Antiqua" w:cs="Tunga"/>
          <w:b/>
        </w:rPr>
      </w:pPr>
      <w:r>
        <w:rPr>
          <w:rFonts w:ascii="Book Antiqua" w:hAnsi="Book Antiqua"/>
          <w:lang w:eastAsia="en-US"/>
        </w:rPr>
        <w:t xml:space="preserve"> 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  <w:b/>
        </w:rPr>
        <w:t>Groet:</w:t>
      </w:r>
      <w:r w:rsidRPr="00DA56A2">
        <w:rPr>
          <w:rFonts w:ascii="Book Antiqua" w:hAnsi="Book Antiqua" w:cs="Tunga"/>
          <w:b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Voorganger: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 xml:space="preserve">Genade, barmhartigheid en vrede, 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van God onze Vader</w:t>
      </w:r>
    </w:p>
    <w:p w:rsidR="00DA56A2" w:rsidRPr="00DA56A2" w:rsidRDefault="00261C34" w:rsidP="00261C34">
      <w:pPr>
        <w:ind w:left="1416" w:firstLine="708"/>
        <w:rPr>
          <w:rFonts w:ascii="Book Antiqua" w:hAnsi="Book Antiqua" w:cs="Tunga"/>
        </w:rPr>
      </w:pPr>
      <w:r>
        <w:rPr>
          <w:rFonts w:ascii="Book Antiqua" w:hAnsi="Book Antiqua" w:cs="Tunga"/>
        </w:rPr>
        <w:t>en van Jezus Christus onze Heer.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Allen: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>AMEN.</w:t>
      </w:r>
    </w:p>
    <w:p w:rsidR="00DA56A2" w:rsidRPr="00DA56A2" w:rsidRDefault="00DA56A2" w:rsidP="00DA56A2">
      <w:pPr>
        <w:rPr>
          <w:rFonts w:ascii="Book Antiqua" w:hAnsi="Book Antiqua" w:cs="Tunga"/>
        </w:rPr>
      </w:pP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  <w:b/>
        </w:rPr>
      </w:pPr>
      <w:r w:rsidRPr="00DA56A2">
        <w:rPr>
          <w:rFonts w:ascii="Book Antiqua" w:hAnsi="Book Antiqua" w:cs="Arial"/>
          <w:b/>
        </w:rPr>
        <w:t>Gebed van toenadering: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Heer, onze God,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 xml:space="preserve"> 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 xml:space="preserve">vergeef ons waarin we niet trouw zijn geweest 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aan U en aan elkaar,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Allen: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OPDAT WIJ IN VREDE KUNNEN LEVEN.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Amen.</w:t>
      </w:r>
    </w:p>
    <w:p w:rsidR="00FD144B" w:rsidRDefault="00615920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261C34" w:rsidRPr="00261C34" w:rsidRDefault="00261C34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261C34">
        <w:rPr>
          <w:rFonts w:ascii="Book Antiqua" w:hAnsi="Book Antiqua"/>
          <w:b/>
          <w:color w:val="FF0000"/>
        </w:rPr>
        <w:t>“</w:t>
      </w:r>
      <w:r w:rsidR="00615920">
        <w:rPr>
          <w:rFonts w:ascii="Book Antiqua" w:hAnsi="Book Antiqua"/>
          <w:b/>
          <w:color w:val="FF0000"/>
        </w:rPr>
        <w:t>Goedemorgen allemaal”</w:t>
      </w:r>
    </w:p>
    <w:p w:rsidR="00261C34" w:rsidRDefault="00261C34" w:rsidP="00F554A7">
      <w:pPr>
        <w:rPr>
          <w:rFonts w:ascii="Book Antiqua" w:hAnsi="Book Antiqua"/>
          <w:color w:val="FF0000"/>
        </w:rPr>
      </w:pP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="00615920">
        <w:rPr>
          <w:rFonts w:ascii="Book Antiqua" w:hAnsi="Book Antiqua"/>
          <w:color w:val="FF0000"/>
        </w:rPr>
        <w:t>Liedboek 288</w:t>
      </w:r>
    </w:p>
    <w:p w:rsidR="00615920" w:rsidRDefault="00615920" w:rsidP="00F554A7">
      <w:pPr>
        <w:rPr>
          <w:rFonts w:ascii="Book Antiqua" w:hAnsi="Book Antiqua"/>
          <w:color w:val="FF0000"/>
        </w:rPr>
      </w:pPr>
    </w:p>
    <w:p w:rsidR="00615920" w:rsidRDefault="00615920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</w:t>
      </w:r>
      <w:r w:rsidRPr="00615920">
        <w:rPr>
          <w:rFonts w:ascii="Book Antiqua" w:hAnsi="Book Antiqua"/>
          <w:b/>
        </w:rPr>
        <w:t>Talenten. Je krijgt ze voor niets.</w:t>
      </w:r>
      <w:r>
        <w:rPr>
          <w:rFonts w:ascii="Book Antiqua" w:hAnsi="Book Antiqua"/>
          <w:b/>
        </w:rPr>
        <w:t>”</w:t>
      </w:r>
    </w:p>
    <w:p w:rsidR="00615920" w:rsidRDefault="00615920" w:rsidP="00F554A7">
      <w:pPr>
        <w:rPr>
          <w:rFonts w:ascii="Book Antiqua" w:hAnsi="Book Antiqua"/>
          <w:b/>
        </w:rPr>
      </w:pPr>
    </w:p>
    <w:p w:rsidR="00615920" w:rsidRPr="00E85DEA" w:rsidRDefault="00615920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Gloria: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E85DEA">
        <w:rPr>
          <w:rFonts w:ascii="Book Antiqua" w:hAnsi="Book Antiqua"/>
          <w:b/>
          <w:color w:val="FF0000"/>
        </w:rPr>
        <w:t>“</w:t>
      </w:r>
      <w:r w:rsidR="00E85DEA" w:rsidRPr="00E85DEA">
        <w:rPr>
          <w:rFonts w:ascii="Book Antiqua" w:hAnsi="Book Antiqua"/>
          <w:b/>
          <w:color w:val="FF0000"/>
        </w:rPr>
        <w:t xml:space="preserve">Gloria in </w:t>
      </w:r>
      <w:proofErr w:type="spellStart"/>
      <w:r w:rsidR="00E85DEA" w:rsidRPr="00E85DEA">
        <w:rPr>
          <w:rFonts w:ascii="Book Antiqua" w:hAnsi="Book Antiqua"/>
          <w:b/>
          <w:color w:val="FF0000"/>
        </w:rPr>
        <w:t>exc</w:t>
      </w:r>
      <w:r w:rsidRPr="00E85DEA">
        <w:rPr>
          <w:rFonts w:ascii="Book Antiqua" w:hAnsi="Book Antiqua"/>
          <w:b/>
          <w:color w:val="FF0000"/>
        </w:rPr>
        <w:t>elsis</w:t>
      </w:r>
      <w:proofErr w:type="spellEnd"/>
      <w:r w:rsidRPr="00E85DEA">
        <w:rPr>
          <w:rFonts w:ascii="Book Antiqua" w:hAnsi="Book Antiqua"/>
          <w:b/>
          <w:color w:val="FF0000"/>
        </w:rPr>
        <w:t xml:space="preserve"> Deo”</w:t>
      </w:r>
    </w:p>
    <w:p w:rsidR="00615920" w:rsidRDefault="00615920" w:rsidP="00F554A7">
      <w:pPr>
        <w:rPr>
          <w:rFonts w:ascii="Book Antiqua" w:hAnsi="Book Antiqua"/>
          <w:color w:val="FF0000"/>
        </w:rPr>
      </w:pPr>
      <w:r w:rsidRPr="00E85DEA">
        <w:rPr>
          <w:rFonts w:ascii="Book Antiqua" w:hAnsi="Book Antiqua"/>
          <w:b/>
          <w:color w:val="FF0000"/>
        </w:rPr>
        <w:tab/>
      </w:r>
      <w:r w:rsidRPr="00E85DEA">
        <w:rPr>
          <w:rFonts w:ascii="Book Antiqua" w:hAnsi="Book Antiqua"/>
          <w:b/>
          <w:color w:val="FF0000"/>
        </w:rPr>
        <w:tab/>
      </w:r>
      <w:r w:rsidRPr="00E85DEA">
        <w:rPr>
          <w:rFonts w:ascii="Book Antiqua" w:hAnsi="Book Antiqua"/>
          <w:b/>
          <w:color w:val="FF0000"/>
        </w:rPr>
        <w:tab/>
      </w:r>
      <w:r w:rsidRPr="00E85DEA">
        <w:rPr>
          <w:rFonts w:ascii="Book Antiqua" w:hAnsi="Book Antiqua"/>
          <w:color w:val="FF0000"/>
        </w:rPr>
        <w:t>Geroepen om te zingen” no.47</w:t>
      </w:r>
    </w:p>
    <w:p w:rsidR="00E85DEA" w:rsidRDefault="00E85DEA" w:rsidP="00F554A7">
      <w:pPr>
        <w:rPr>
          <w:rFonts w:ascii="Book Antiqua" w:hAnsi="Book Antiqua"/>
          <w:color w:val="FF0000"/>
        </w:rPr>
      </w:pPr>
    </w:p>
    <w:p w:rsidR="00E85DEA" w:rsidRPr="00E85DEA" w:rsidRDefault="00E85DEA" w:rsidP="00F554A7">
      <w:pPr>
        <w:rPr>
          <w:rFonts w:ascii="Book Antiqua" w:hAnsi="Book Antiqua"/>
          <w:i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 w:rsidRPr="00E85DEA">
        <w:rPr>
          <w:rFonts w:ascii="Book Antiqua" w:hAnsi="Book Antiqua"/>
          <w:i/>
          <w:color w:val="FF0000"/>
        </w:rPr>
        <w:t>We zingen dit 3x in canon.</w:t>
      </w:r>
    </w:p>
    <w:p w:rsidR="00615920" w:rsidRDefault="00615920" w:rsidP="00F554A7">
      <w:pPr>
        <w:rPr>
          <w:rFonts w:ascii="Book Antiqua" w:hAnsi="Book Antiqua"/>
          <w:b/>
        </w:rPr>
      </w:pPr>
    </w:p>
    <w:p w:rsidR="00615920" w:rsidRPr="00106CDE" w:rsidRDefault="00E85DEA" w:rsidP="00F554A7">
      <w:pPr>
        <w:rPr>
          <w:rFonts w:ascii="Book Antiqua" w:hAnsi="Book Antiqua"/>
          <w:b/>
          <w:sz w:val="40"/>
          <w:szCs w:val="40"/>
        </w:rPr>
      </w:pPr>
      <w:r w:rsidRPr="00106CDE">
        <w:rPr>
          <w:rFonts w:ascii="Book Antiqua" w:hAnsi="Book Antiqua"/>
          <w:b/>
          <w:sz w:val="40"/>
          <w:szCs w:val="40"/>
          <w:highlight w:val="yellow"/>
        </w:rPr>
        <w:t>“</w:t>
      </w:r>
      <w:r w:rsidR="00106CDE" w:rsidRPr="00106CDE">
        <w:rPr>
          <w:rFonts w:ascii="Book Antiqua" w:hAnsi="Book Antiqua"/>
          <w:b/>
          <w:sz w:val="40"/>
          <w:szCs w:val="40"/>
          <w:highlight w:val="yellow"/>
        </w:rPr>
        <w:t>Vele talenten samen”</w:t>
      </w:r>
    </w:p>
    <w:p w:rsidR="00E85DEA" w:rsidRDefault="00E85DEA" w:rsidP="00F554A7">
      <w:pPr>
        <w:rPr>
          <w:rFonts w:ascii="Book Antiqua" w:hAnsi="Book Antiqua"/>
          <w:b/>
        </w:rPr>
      </w:pPr>
    </w:p>
    <w:p w:rsidR="00106CDE" w:rsidRDefault="00106CDE" w:rsidP="00F554A7">
      <w:pPr>
        <w:rPr>
          <w:rFonts w:ascii="Book Antiqua" w:hAnsi="Book Antiqua"/>
          <w:b/>
          <w:sz w:val="40"/>
          <w:szCs w:val="40"/>
          <w:highlight w:val="green"/>
        </w:rPr>
      </w:pPr>
    </w:p>
    <w:p w:rsidR="00E85DEA" w:rsidRPr="00C13B20" w:rsidRDefault="00E85DEA" w:rsidP="00F554A7">
      <w:pPr>
        <w:rPr>
          <w:rFonts w:ascii="Book Antiqua" w:hAnsi="Book Antiqua"/>
          <w:b/>
          <w:sz w:val="40"/>
          <w:szCs w:val="40"/>
        </w:rPr>
      </w:pPr>
      <w:r w:rsidRPr="00C13B20">
        <w:rPr>
          <w:rFonts w:ascii="Book Antiqua" w:hAnsi="Book Antiqua"/>
          <w:b/>
          <w:sz w:val="40"/>
          <w:szCs w:val="40"/>
          <w:highlight w:val="green"/>
        </w:rPr>
        <w:t>V I E R E N</w:t>
      </w:r>
    </w:p>
    <w:p w:rsidR="00E85DEA" w:rsidRDefault="00E85DEA" w:rsidP="00F554A7">
      <w:pPr>
        <w:rPr>
          <w:rFonts w:ascii="Book Antiqua" w:hAnsi="Book Antiqua"/>
          <w:b/>
        </w:rPr>
      </w:pPr>
    </w:p>
    <w:p w:rsidR="00207621" w:rsidRDefault="00E85DEA" w:rsidP="00261C34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 xml:space="preserve"> </w:t>
      </w:r>
    </w:p>
    <w:p w:rsidR="00261C34" w:rsidRDefault="00261C34" w:rsidP="00261C34">
      <w:pPr>
        <w:ind w:left="1416" w:firstLine="708"/>
        <w:rPr>
          <w:rFonts w:ascii="Book Antiqua" w:hAnsi="Book Antiqua"/>
          <w:b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t>Kinderen in het midden:</w:t>
      </w:r>
    </w:p>
    <w:p w:rsidR="00FD144B" w:rsidRDefault="00FD144B" w:rsidP="00F554A7">
      <w:pPr>
        <w:rPr>
          <w:rFonts w:ascii="Book Antiqua" w:hAnsi="Book Antiqua"/>
          <w:b/>
        </w:rPr>
      </w:pPr>
    </w:p>
    <w:p w:rsidR="00FD144B" w:rsidRDefault="00106CDE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“Wat is een talent?”</w:t>
      </w:r>
    </w:p>
    <w:p w:rsidR="00A61AEA" w:rsidRPr="00FD144B" w:rsidRDefault="00E85DEA" w:rsidP="00261C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lastRenderedPageBreak/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</w:t>
      </w:r>
      <w:r w:rsidR="00800EA3">
        <w:rPr>
          <w:rFonts w:ascii="Book Antiqua" w:hAnsi="Book Antiqua"/>
          <w:i/>
        </w:rPr>
        <w:t>inderen gaan naar de kinder</w:t>
      </w:r>
      <w:r>
        <w:rPr>
          <w:rFonts w:ascii="Book Antiqua" w:hAnsi="Book Antiqua"/>
          <w:i/>
        </w:rPr>
        <w:t>dienst.</w:t>
      </w:r>
    </w:p>
    <w:p w:rsidR="00847AFA" w:rsidRDefault="00847AFA" w:rsidP="00F554A7">
      <w:pPr>
        <w:rPr>
          <w:rFonts w:ascii="Book Antiqua" w:hAnsi="Book Antiqua"/>
          <w:i/>
        </w:rPr>
      </w:pPr>
    </w:p>
    <w:p w:rsidR="00847AFA" w:rsidRPr="00C13B20" w:rsidRDefault="00847AFA" w:rsidP="00F554A7">
      <w:pPr>
        <w:rPr>
          <w:rFonts w:ascii="Book Antiqua" w:hAnsi="Book Antiqua"/>
          <w:b/>
          <w:sz w:val="40"/>
          <w:szCs w:val="40"/>
        </w:rPr>
      </w:pPr>
      <w:r w:rsidRPr="00C13B20">
        <w:rPr>
          <w:rFonts w:ascii="Book Antiqua" w:hAnsi="Book Antiqua"/>
          <w:b/>
          <w:sz w:val="40"/>
          <w:szCs w:val="40"/>
          <w:highlight w:val="green"/>
        </w:rPr>
        <w:t>L E R E N</w:t>
      </w:r>
    </w:p>
    <w:p w:rsidR="00261C34" w:rsidRPr="00FD144B" w:rsidRDefault="00261C34" w:rsidP="00FD144B">
      <w:pPr>
        <w:ind w:left="1416" w:firstLine="708"/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FF6DFD" w:rsidRDefault="00FD144B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9968B1" w:rsidRPr="009968B1" w:rsidRDefault="009968B1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9968B1">
        <w:rPr>
          <w:rFonts w:ascii="Book Antiqua" w:hAnsi="Book Antiqua"/>
          <w:i/>
          <w:color w:val="FF0000"/>
          <w:sz w:val="28"/>
          <w:szCs w:val="28"/>
          <w:u w:val="single"/>
        </w:rPr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330AA9" w:rsidRDefault="00F554A7" w:rsidP="00F554A7">
      <w:pPr>
        <w:rPr>
          <w:rFonts w:ascii="Book Antiqua" w:hAnsi="Book Antiqua"/>
          <w:b/>
        </w:rPr>
      </w:pPr>
      <w:r w:rsidRPr="00330AA9">
        <w:rPr>
          <w:rFonts w:ascii="Book Antiqua" w:hAnsi="Book Antiqua"/>
          <w:b/>
        </w:rPr>
        <w:t>Gebed bij de opening van de Bijbel.</w:t>
      </w:r>
    </w:p>
    <w:p w:rsidR="00FF6DFD" w:rsidRPr="00330AA9" w:rsidRDefault="00FF6DFD" w:rsidP="00F554A7">
      <w:pPr>
        <w:rPr>
          <w:rFonts w:ascii="Book Antiqua" w:hAnsi="Book Antiqua"/>
          <w:b/>
        </w:rPr>
      </w:pPr>
    </w:p>
    <w:p w:rsidR="00261C34" w:rsidRPr="00330AA9" w:rsidRDefault="00261C34" w:rsidP="00261C34">
      <w:pPr>
        <w:rPr>
          <w:rFonts w:ascii="Book Antiqua" w:hAnsi="Book Antiqua"/>
          <w:b/>
        </w:rPr>
      </w:pPr>
      <w:r w:rsidRPr="00330AA9">
        <w:rPr>
          <w:rFonts w:ascii="Book Antiqua" w:hAnsi="Book Antiqua"/>
          <w:b/>
        </w:rPr>
        <w:t xml:space="preserve">We lezen uit </w:t>
      </w:r>
      <w:proofErr w:type="spellStart"/>
      <w:r w:rsidR="00E85DEA" w:rsidRPr="00330AA9">
        <w:rPr>
          <w:rFonts w:ascii="Book Antiqua" w:hAnsi="Book Antiqua"/>
          <w:b/>
        </w:rPr>
        <w:t>Matteüs</w:t>
      </w:r>
      <w:proofErr w:type="spellEnd"/>
      <w:r w:rsidR="00E85DEA" w:rsidRPr="00330AA9">
        <w:rPr>
          <w:rFonts w:ascii="Book Antiqua" w:hAnsi="Book Antiqua"/>
          <w:b/>
        </w:rPr>
        <w:t xml:space="preserve"> 25:14-29</w:t>
      </w:r>
      <w:r w:rsidR="00FF6DFD" w:rsidRPr="00330AA9">
        <w:rPr>
          <w:rFonts w:ascii="Book Antiqua" w:hAnsi="Book Antiqua"/>
          <w:b/>
        </w:rPr>
        <w:t xml:space="preserve"> </w:t>
      </w:r>
      <w:r w:rsidR="00FF6DFD" w:rsidRPr="00330AA9">
        <w:rPr>
          <w:rFonts w:ascii="Book Antiqua" w:hAnsi="Book Antiqua"/>
          <w:i/>
        </w:rPr>
        <w:t>door lector</w:t>
      </w:r>
    </w:p>
    <w:p w:rsidR="00B175F1" w:rsidRPr="00330AA9" w:rsidRDefault="00B175F1" w:rsidP="00261C34">
      <w:pPr>
        <w:rPr>
          <w:rFonts w:ascii="Book Antiqua" w:hAnsi="Book Antiqua"/>
          <w:b/>
          <w:bCs/>
        </w:rPr>
      </w:pPr>
    </w:p>
    <w:p w:rsidR="00B175F1" w:rsidRPr="00800EA3" w:rsidRDefault="00800EA3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 w:rsidRPr="00330AA9">
        <w:rPr>
          <w:rFonts w:ascii="Book Antiqua" w:hAnsi="Book Antiqua"/>
          <w:b/>
          <w:bCs/>
        </w:rPr>
        <w:t>Lofprijzing</w:t>
      </w:r>
      <w:r w:rsidR="00261C34" w:rsidRPr="00330AA9">
        <w:rPr>
          <w:rFonts w:ascii="Book Antiqua" w:hAnsi="Book Antiqua"/>
          <w:b/>
          <w:bCs/>
        </w:rPr>
        <w:t xml:space="preserve">: </w:t>
      </w:r>
      <w:r w:rsidR="00157EB7">
        <w:rPr>
          <w:rFonts w:ascii="Book Antiqua" w:hAnsi="Book Antiqua"/>
          <w:b/>
          <w:bCs/>
        </w:rPr>
        <w:tab/>
      </w:r>
      <w:r w:rsidR="00261C34" w:rsidRPr="00800EA3">
        <w:rPr>
          <w:rFonts w:ascii="Book Antiqua" w:hAnsi="Book Antiqua"/>
          <w:b/>
          <w:bCs/>
          <w:color w:val="FF0000"/>
        </w:rPr>
        <w:t>“</w:t>
      </w:r>
      <w:r w:rsidR="00C010C4">
        <w:rPr>
          <w:rFonts w:ascii="Book Antiqua" w:hAnsi="Book Antiqua"/>
          <w:b/>
          <w:bCs/>
          <w:color w:val="FF0000"/>
        </w:rPr>
        <w:t>U komt de lof toe…”</w:t>
      </w:r>
    </w:p>
    <w:p w:rsidR="00800EA3" w:rsidRPr="00800EA3" w:rsidRDefault="00800EA3" w:rsidP="008F7F2E">
      <w:pPr>
        <w:ind w:left="2124" w:hanging="2124"/>
        <w:rPr>
          <w:rFonts w:ascii="Book Antiqua" w:hAnsi="Book Antiqua"/>
          <w:bCs/>
          <w:color w:val="FF0000"/>
        </w:rPr>
      </w:pPr>
      <w:r w:rsidRPr="00800EA3">
        <w:rPr>
          <w:rFonts w:ascii="Book Antiqua" w:hAnsi="Book Antiqua"/>
          <w:b/>
          <w:bCs/>
          <w:color w:val="FF0000"/>
        </w:rPr>
        <w:tab/>
      </w:r>
      <w:r w:rsidR="00C010C4">
        <w:rPr>
          <w:rFonts w:ascii="Book Antiqua" w:hAnsi="Book Antiqua"/>
          <w:bCs/>
          <w:color w:val="FF0000"/>
        </w:rPr>
        <w:t>Liedboek 339a</w:t>
      </w:r>
    </w:p>
    <w:p w:rsidR="00157EB7" w:rsidRPr="00330AA9" w:rsidRDefault="00157EB7" w:rsidP="00800EA3">
      <w:pPr>
        <w:ind w:left="2124" w:hanging="2124"/>
        <w:rPr>
          <w:rFonts w:ascii="Book Antiqua" w:hAnsi="Book Antiqua"/>
          <w:b/>
          <w:bCs/>
        </w:rPr>
      </w:pPr>
      <w:r w:rsidRPr="00330AA9">
        <w:rPr>
          <w:rFonts w:ascii="Book Antiqua" w:hAnsi="Book Antiqua"/>
          <w:b/>
          <w:bCs/>
        </w:rPr>
        <w:tab/>
      </w:r>
      <w:r w:rsidR="00800EA3" w:rsidRPr="00330AA9">
        <w:rPr>
          <w:rFonts w:ascii="Book Antiqua" w:hAnsi="Book Antiqua"/>
          <w:bCs/>
          <w:smallCaps/>
        </w:rPr>
        <w:t xml:space="preserve"> </w:t>
      </w:r>
    </w:p>
    <w:p w:rsidR="00F554A7" w:rsidRPr="00330AA9" w:rsidRDefault="00800EA3" w:rsidP="00F554A7">
      <w:pPr>
        <w:rPr>
          <w:rFonts w:ascii="Book Antiqua" w:hAnsi="Book Antiqua"/>
        </w:rPr>
      </w:pPr>
      <w:r w:rsidRPr="00330AA9">
        <w:rPr>
          <w:rFonts w:ascii="Book Antiqua" w:hAnsi="Book Antiqua"/>
          <w:b/>
          <w:bCs/>
        </w:rPr>
        <w:t>Uitleg en verkondiging.</w:t>
      </w:r>
    </w:p>
    <w:p w:rsidR="00800EA3" w:rsidRPr="00330AA9" w:rsidRDefault="00800EA3" w:rsidP="00F554A7">
      <w:pPr>
        <w:rPr>
          <w:rFonts w:ascii="Book Antiqua" w:hAnsi="Book Antiqua"/>
          <w:b/>
        </w:rPr>
      </w:pPr>
    </w:p>
    <w:p w:rsidR="00157EB7" w:rsidRPr="00330AA9" w:rsidRDefault="00800EA3" w:rsidP="00F554A7">
      <w:pPr>
        <w:rPr>
          <w:rFonts w:ascii="Book Antiqua" w:hAnsi="Book Antiqua"/>
          <w:b/>
        </w:rPr>
      </w:pPr>
      <w:r w:rsidRPr="00330AA9">
        <w:rPr>
          <w:rFonts w:ascii="Book Antiqua" w:hAnsi="Book Antiqua"/>
          <w:b/>
        </w:rPr>
        <w:t>Kort moment van orgelspel.</w:t>
      </w:r>
    </w:p>
    <w:p w:rsidR="00157EB7" w:rsidRPr="00330AA9" w:rsidRDefault="00157EB7" w:rsidP="00F554A7">
      <w:pPr>
        <w:rPr>
          <w:rFonts w:ascii="Book Antiqua" w:hAnsi="Book Antiqua"/>
        </w:rPr>
      </w:pPr>
    </w:p>
    <w:p w:rsidR="001447B9" w:rsidRDefault="00800EA3" w:rsidP="00106CDE">
      <w:pPr>
        <w:rPr>
          <w:rFonts w:ascii="Book Antiqua" w:hAnsi="Book Antiqua"/>
          <w:b/>
          <w:color w:val="FF0000"/>
        </w:rPr>
      </w:pPr>
      <w:r w:rsidRPr="00330AA9">
        <w:rPr>
          <w:rFonts w:ascii="Book Antiqua" w:hAnsi="Book Antiqua"/>
          <w:b/>
        </w:rPr>
        <w:t>Zingen:</w:t>
      </w:r>
      <w:r w:rsidR="001447B9">
        <w:rPr>
          <w:rFonts w:ascii="Book Antiqua" w:hAnsi="Book Antiqua"/>
          <w:b/>
        </w:rPr>
        <w:tab/>
      </w:r>
      <w:r w:rsidR="001447B9">
        <w:rPr>
          <w:rFonts w:ascii="Book Antiqua" w:hAnsi="Book Antiqua"/>
          <w:b/>
        </w:rPr>
        <w:tab/>
      </w:r>
      <w:r w:rsidR="00106CDE">
        <w:rPr>
          <w:rFonts w:ascii="Book Antiqua" w:hAnsi="Book Antiqua"/>
          <w:b/>
          <w:color w:val="FF0000"/>
        </w:rPr>
        <w:t xml:space="preserve"> “Hij die gesproken heeft een woord dat </w:t>
      </w:r>
      <w:proofErr w:type="spellStart"/>
      <w:r w:rsidR="00106CDE">
        <w:rPr>
          <w:rFonts w:ascii="Book Antiqua" w:hAnsi="Book Antiqua"/>
          <w:b/>
          <w:color w:val="FF0000"/>
        </w:rPr>
        <w:t>gáát</w:t>
      </w:r>
      <w:proofErr w:type="spellEnd"/>
      <w:r w:rsidR="00106CDE">
        <w:rPr>
          <w:rFonts w:ascii="Book Antiqua" w:hAnsi="Book Antiqua"/>
          <w:b/>
          <w:color w:val="FF0000"/>
        </w:rPr>
        <w:t>”</w:t>
      </w:r>
    </w:p>
    <w:p w:rsidR="00106CDE" w:rsidRPr="00106CDE" w:rsidRDefault="00106CDE" w:rsidP="00106CDE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 w:rsidRPr="00106CDE">
        <w:rPr>
          <w:rFonts w:ascii="Book Antiqua" w:hAnsi="Book Antiqua"/>
          <w:color w:val="FF0000"/>
        </w:rPr>
        <w:t>Liedboek 362:1,2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157EB7" w:rsidRPr="00800EA3" w:rsidRDefault="00800EA3" w:rsidP="00F554A7">
      <w:pPr>
        <w:rPr>
          <w:rFonts w:ascii="Book Antiqua" w:hAnsi="Book Antiqua"/>
          <w:i/>
        </w:rPr>
      </w:pPr>
      <w:r w:rsidRPr="00800EA3">
        <w:rPr>
          <w:rFonts w:ascii="Book Antiqua" w:hAnsi="Book Antiqua"/>
          <w:i/>
        </w:rPr>
        <w:t>Kinderen komen terug uit de kinderdienst.</w:t>
      </w:r>
    </w:p>
    <w:p w:rsidR="00157EB7" w:rsidRDefault="00157EB7" w:rsidP="00F554A7">
      <w:pPr>
        <w:rPr>
          <w:rFonts w:ascii="Book Antiqua" w:hAnsi="Book Antiqua"/>
          <w:color w:val="800080"/>
        </w:rPr>
      </w:pPr>
    </w:p>
    <w:p w:rsidR="00847AFA" w:rsidRDefault="00847AFA" w:rsidP="00847AFA">
      <w:pPr>
        <w:rPr>
          <w:rFonts w:ascii="Book Antiqua" w:hAnsi="Book Antiqua"/>
          <w:b/>
          <w:sz w:val="40"/>
          <w:szCs w:val="40"/>
        </w:rPr>
      </w:pPr>
      <w:r w:rsidRPr="00C13B20">
        <w:rPr>
          <w:rFonts w:ascii="Book Antiqua" w:hAnsi="Book Antiqua"/>
          <w:b/>
          <w:sz w:val="40"/>
          <w:szCs w:val="40"/>
          <w:highlight w:val="green"/>
        </w:rPr>
        <w:t>D I E N E N</w:t>
      </w:r>
    </w:p>
    <w:p w:rsidR="00BD44C3" w:rsidRDefault="00BD44C3" w:rsidP="00847AFA">
      <w:pPr>
        <w:rPr>
          <w:rFonts w:ascii="Book Antiqua" w:hAnsi="Book Antiqua"/>
          <w:b/>
          <w:sz w:val="40"/>
          <w:szCs w:val="40"/>
        </w:rPr>
      </w:pPr>
    </w:p>
    <w:p w:rsidR="00BD44C3" w:rsidRPr="00C13B20" w:rsidRDefault="00106CDE" w:rsidP="00847AFA">
      <w:pPr>
        <w:rPr>
          <w:rFonts w:ascii="Book Antiqua" w:hAnsi="Book Antiqua"/>
          <w:b/>
          <w:sz w:val="40"/>
          <w:szCs w:val="40"/>
        </w:rPr>
      </w:pPr>
      <w:r w:rsidRPr="00106CDE">
        <w:rPr>
          <w:rFonts w:ascii="Book Antiqua" w:hAnsi="Book Antiqua"/>
          <w:b/>
          <w:sz w:val="40"/>
          <w:szCs w:val="40"/>
          <w:highlight w:val="yellow"/>
        </w:rPr>
        <w:t>We geven tientjes weg…</w:t>
      </w:r>
    </w:p>
    <w:p w:rsidR="00BD44C3" w:rsidRDefault="00BD44C3" w:rsidP="00F554A7">
      <w:pPr>
        <w:rPr>
          <w:rFonts w:ascii="Book Antiqua" w:hAnsi="Book Antiqua"/>
          <w:b/>
        </w:rPr>
      </w:pPr>
    </w:p>
    <w:p w:rsidR="00207621" w:rsidRPr="00207621" w:rsidRDefault="00330AA9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Mededeling uit de gemeente.</w:t>
      </w:r>
    </w:p>
    <w:p w:rsidR="00207621" w:rsidRDefault="00207621" w:rsidP="00F554A7">
      <w:pPr>
        <w:rPr>
          <w:rFonts w:ascii="Book Antiqua" w:hAnsi="Book Antiqua"/>
        </w:rPr>
      </w:pPr>
    </w:p>
    <w:p w:rsidR="00207621" w:rsidRPr="002F6A75" w:rsidRDefault="002F6A75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</w:rPr>
        <w:tab/>
      </w:r>
      <w:r w:rsidR="00BD44C3">
        <w:rPr>
          <w:rFonts w:ascii="Book Antiqua" w:hAnsi="Book Antiqua"/>
          <w:b/>
        </w:rPr>
        <w:tab/>
      </w:r>
      <w:r w:rsidRPr="002F6A75">
        <w:rPr>
          <w:rFonts w:ascii="Book Antiqua" w:hAnsi="Book Antiqua"/>
          <w:b/>
          <w:color w:val="FF0000"/>
        </w:rPr>
        <w:t>“Niemand leeft voor zichzelf”</w:t>
      </w:r>
    </w:p>
    <w:p w:rsidR="002F6A75" w:rsidRPr="00BD44C3" w:rsidRDefault="002F6A75" w:rsidP="00F554A7">
      <w:pPr>
        <w:rPr>
          <w:rFonts w:ascii="Book Antiqua" w:hAnsi="Book Antiqua"/>
        </w:rPr>
      </w:pPr>
      <w:r w:rsidRPr="002F6A75">
        <w:rPr>
          <w:rFonts w:ascii="Book Antiqua" w:hAnsi="Book Antiqua"/>
          <w:b/>
        </w:rPr>
        <w:tab/>
      </w:r>
      <w:r w:rsidRPr="002F6A75">
        <w:rPr>
          <w:rFonts w:ascii="Book Antiqua" w:hAnsi="Book Antiqua"/>
          <w:b/>
        </w:rPr>
        <w:tab/>
      </w:r>
      <w:r w:rsidR="00BD44C3">
        <w:rPr>
          <w:rFonts w:ascii="Book Antiqua" w:hAnsi="Book Antiqua"/>
          <w:b/>
        </w:rPr>
        <w:tab/>
      </w:r>
      <w:r w:rsidR="00106CDE">
        <w:rPr>
          <w:rFonts w:ascii="Book Antiqua" w:hAnsi="Book Antiqua"/>
          <w:color w:val="FF0000"/>
        </w:rPr>
        <w:t>Liedboek 9</w:t>
      </w:r>
      <w:r w:rsidRPr="00BD44C3">
        <w:rPr>
          <w:rFonts w:ascii="Book Antiqua" w:hAnsi="Book Antiqua"/>
          <w:color w:val="FF0000"/>
        </w:rPr>
        <w:t>61</w:t>
      </w:r>
    </w:p>
    <w:p w:rsidR="00207621" w:rsidRPr="00207621" w:rsidRDefault="00207621" w:rsidP="00F554A7">
      <w:pPr>
        <w:rPr>
          <w:rFonts w:ascii="Book Antiqua" w:hAnsi="Book Antiqua"/>
        </w:rPr>
      </w:pPr>
    </w:p>
    <w:p w:rsidR="006A4255" w:rsidRPr="00207621" w:rsidRDefault="00BD44C3" w:rsidP="00F554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57EB7" w:rsidRPr="00157EB7" w:rsidRDefault="00157EB7" w:rsidP="00157EB7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157EB7">
        <w:rPr>
          <w:rFonts w:ascii="Book Antiqua" w:hAnsi="Book Antiqua"/>
          <w:i/>
          <w:color w:val="FF0000"/>
          <w:sz w:val="28"/>
          <w:szCs w:val="28"/>
          <w:u w:val="single"/>
        </w:rPr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Default="00330AA9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Gebeden.</w:t>
      </w:r>
    </w:p>
    <w:p w:rsidR="00330AA9" w:rsidRDefault="00330AA9" w:rsidP="00F554A7">
      <w:pPr>
        <w:rPr>
          <w:rFonts w:ascii="Book Antiqua" w:hAnsi="Book Antiqua"/>
          <w:b/>
        </w:rPr>
      </w:pPr>
    </w:p>
    <w:p w:rsidR="00330AA9" w:rsidRPr="00CB6488" w:rsidRDefault="00330AA9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Onze Vader.</w:t>
      </w:r>
    </w:p>
    <w:p w:rsidR="00FA6368" w:rsidRDefault="00FA6368" w:rsidP="00F554A7">
      <w:pPr>
        <w:rPr>
          <w:rFonts w:ascii="Book Antiqua" w:hAnsi="Book Antiqua"/>
          <w:b/>
        </w:rPr>
      </w:pPr>
    </w:p>
    <w:p w:rsidR="00F554A7" w:rsidRPr="004E1EA7" w:rsidRDefault="00F554A7" w:rsidP="00F554A7">
      <w:pPr>
        <w:rPr>
          <w:rFonts w:ascii="Book Antiqua" w:hAnsi="Book Antiqua"/>
          <w:i/>
        </w:rPr>
      </w:pPr>
      <w:r w:rsidRPr="004E1EA7">
        <w:rPr>
          <w:rFonts w:ascii="Book Antiqua" w:hAnsi="Book Antiqua"/>
          <w:b/>
        </w:rPr>
        <w:t>Inzameling der gaven.</w:t>
      </w:r>
      <w:r w:rsidR="004E1EA7">
        <w:rPr>
          <w:rFonts w:ascii="Book Antiqua" w:hAnsi="Book Antiqua"/>
          <w:b/>
        </w:rPr>
        <w:t xml:space="preserve"> </w:t>
      </w:r>
      <w:r w:rsidR="00330AA9">
        <w:rPr>
          <w:rFonts w:ascii="Book Antiqua" w:hAnsi="Book Antiqua"/>
          <w:i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</w:rPr>
      </w:pPr>
    </w:p>
    <w:p w:rsidR="00F554A7" w:rsidRPr="004E1EA7" w:rsidRDefault="00F554A7" w:rsidP="00F554A7">
      <w:pPr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Orgelspel.</w:t>
      </w:r>
    </w:p>
    <w:p w:rsidR="00C010C4" w:rsidRDefault="00800EA3" w:rsidP="00F554A7">
      <w:pPr>
        <w:rPr>
          <w:rFonts w:ascii="Book Antiqua" w:hAnsi="Book Antiqua" w:cs="Tunga"/>
          <w:b/>
        </w:rPr>
      </w:pPr>
      <w:r>
        <w:rPr>
          <w:rFonts w:ascii="Book Antiqua" w:hAnsi="Book Antiqua"/>
          <w:color w:val="800080"/>
        </w:rPr>
        <w:lastRenderedPageBreak/>
        <w:t xml:space="preserve"> </w:t>
      </w:r>
      <w:r w:rsidR="008D199A">
        <w:rPr>
          <w:rFonts w:ascii="Book Antiqua" w:hAnsi="Book Antiqua" w:cs="Tunga"/>
          <w:b/>
        </w:rPr>
        <w:t xml:space="preserve"> </w:t>
      </w:r>
    </w:p>
    <w:p w:rsidR="00703BF6" w:rsidRPr="00703BF6" w:rsidRDefault="00703BF6" w:rsidP="00703BF6">
      <w:pPr>
        <w:ind w:left="1416" w:firstLine="708"/>
        <w:rPr>
          <w:rFonts w:ascii="Book Antiqua" w:hAnsi="Book Antiqua" w:cs="Tunga"/>
          <w:i/>
          <w:color w:val="FF0000"/>
          <w:sz w:val="28"/>
          <w:szCs w:val="28"/>
          <w:u w:val="single"/>
        </w:rPr>
      </w:pPr>
      <w:r w:rsidRPr="00703BF6">
        <w:rPr>
          <w:rFonts w:ascii="Book Antiqua" w:hAnsi="Book Antiqua" w:cs="Tunga"/>
          <w:i/>
          <w:color w:val="FF0000"/>
          <w:sz w:val="28"/>
          <w:szCs w:val="28"/>
          <w:u w:val="single"/>
        </w:rPr>
        <w:t xml:space="preserve">Zending en zegen: </w:t>
      </w:r>
    </w:p>
    <w:p w:rsidR="00F91830" w:rsidRPr="00BD44C3" w:rsidRDefault="00F91830" w:rsidP="00F554A7">
      <w:pPr>
        <w:rPr>
          <w:rFonts w:ascii="Book Antiqua" w:hAnsi="Book Antiqua"/>
          <w:b/>
          <w:color w:val="800080"/>
        </w:rPr>
      </w:pP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106CDE">
        <w:rPr>
          <w:rFonts w:ascii="Book Antiqua" w:hAnsi="Book Antiqua"/>
          <w:b/>
          <w:color w:val="FF0000"/>
        </w:rPr>
        <w:t>Vrede van God”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 w:rsidR="00106CDE">
        <w:rPr>
          <w:rFonts w:ascii="Book Antiqua" w:hAnsi="Book Antiqua"/>
          <w:color w:val="FF0000"/>
        </w:rPr>
        <w:t>Evangelische Liedbundel 501</w:t>
      </w:r>
    </w:p>
    <w:p w:rsidR="00F554A7" w:rsidRPr="00330AA9" w:rsidRDefault="00F554A7" w:rsidP="00F554A7">
      <w:pPr>
        <w:rPr>
          <w:rFonts w:ascii="Book Antiqua" w:hAnsi="Book Antiqua"/>
        </w:rPr>
      </w:pPr>
    </w:p>
    <w:p w:rsidR="00DB0067" w:rsidRPr="00330AA9" w:rsidRDefault="00396538" w:rsidP="00BD44C3">
      <w:pPr>
        <w:ind w:left="2124" w:hanging="2124"/>
        <w:rPr>
          <w:rFonts w:ascii="Book Antiqua" w:hAnsi="Book Antiqua"/>
        </w:rPr>
      </w:pPr>
      <w:r w:rsidRPr="00330AA9">
        <w:rPr>
          <w:rFonts w:ascii="Book Antiqua" w:hAnsi="Book Antiqua"/>
          <w:b/>
        </w:rPr>
        <w:t>Zending:</w:t>
      </w:r>
      <w:r w:rsidRPr="00330AA9">
        <w:rPr>
          <w:rFonts w:ascii="Book Antiqua" w:hAnsi="Book Antiqua"/>
          <w:b/>
        </w:rPr>
        <w:tab/>
      </w:r>
      <w:r w:rsidR="00BD44C3" w:rsidRPr="00330AA9">
        <w:rPr>
          <w:rFonts w:ascii="Book Antiqua" w:hAnsi="Book Antiqua"/>
        </w:rPr>
        <w:t xml:space="preserve"> </w:t>
      </w:r>
    </w:p>
    <w:p w:rsidR="00F554A7" w:rsidRPr="00330AA9" w:rsidRDefault="001447B9" w:rsidP="002122FC">
      <w:pPr>
        <w:rPr>
          <w:rFonts w:ascii="Book Antiqua" w:hAnsi="Book Antiqua"/>
        </w:rPr>
      </w:pPr>
      <w:r w:rsidRPr="00330AA9">
        <w:rPr>
          <w:rFonts w:ascii="Book Antiqua" w:hAnsi="Book Antiqua"/>
        </w:rPr>
        <w:tab/>
      </w:r>
      <w:r w:rsidR="002122FC" w:rsidRPr="00330AA9">
        <w:rPr>
          <w:rFonts w:ascii="Book Antiqua" w:hAnsi="Book Antiqua"/>
        </w:rPr>
        <w:t xml:space="preserve"> </w:t>
      </w:r>
    </w:p>
    <w:p w:rsidR="00F554A7" w:rsidRPr="00330AA9" w:rsidRDefault="00F554A7" w:rsidP="00F554A7">
      <w:pPr>
        <w:rPr>
          <w:rFonts w:ascii="Book Antiqua" w:hAnsi="Book Antiqua"/>
          <w:b/>
        </w:rPr>
      </w:pPr>
      <w:r w:rsidRPr="00330AA9">
        <w:rPr>
          <w:rFonts w:ascii="Book Antiqua" w:hAnsi="Book Antiqua"/>
          <w:b/>
        </w:rPr>
        <w:t>Zegen:</w:t>
      </w:r>
      <w:r w:rsidRPr="00330AA9">
        <w:rPr>
          <w:rFonts w:ascii="Book Antiqua" w:hAnsi="Book Antiqua"/>
          <w:b/>
        </w:rPr>
        <w:tab/>
      </w:r>
      <w:r w:rsidRPr="00330AA9">
        <w:rPr>
          <w:rFonts w:ascii="Book Antiqua" w:hAnsi="Book Antiqua"/>
          <w:b/>
        </w:rPr>
        <w:tab/>
      </w:r>
    </w:p>
    <w:p w:rsidR="00F554A7" w:rsidRPr="00330AA9" w:rsidRDefault="00F554A7" w:rsidP="00BD44C3">
      <w:pPr>
        <w:rPr>
          <w:rFonts w:ascii="Book Antiqua" w:hAnsi="Book Antiqua"/>
        </w:rPr>
      </w:pPr>
      <w:r w:rsidRPr="00330AA9">
        <w:rPr>
          <w:rFonts w:ascii="Book Antiqua" w:hAnsi="Book Antiqua"/>
        </w:rPr>
        <w:t>Voorganger:</w:t>
      </w:r>
      <w:r w:rsidRPr="00330AA9">
        <w:rPr>
          <w:rFonts w:ascii="Book Antiqua" w:hAnsi="Book Antiqua"/>
        </w:rPr>
        <w:tab/>
      </w:r>
      <w:r w:rsidRPr="00330AA9">
        <w:rPr>
          <w:rFonts w:ascii="Book Antiqua" w:hAnsi="Book Antiqua"/>
        </w:rPr>
        <w:tab/>
      </w:r>
      <w:r w:rsidR="00BD44C3" w:rsidRPr="00330AA9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396538" w:rsidRPr="00396538" w:rsidRDefault="00396538">
      <w:pPr>
        <w:rPr>
          <w:rFonts w:ascii="Book Antiqua" w:hAnsi="Book Antiqua"/>
          <w:b/>
        </w:rPr>
      </w:pPr>
      <w:bookmarkStart w:id="0" w:name="_GoBack"/>
      <w:bookmarkEnd w:id="0"/>
    </w:p>
    <w:sectPr w:rsidR="00396538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106CDE"/>
    <w:rsid w:val="001447B9"/>
    <w:rsid w:val="00157EB7"/>
    <w:rsid w:val="001B0ACF"/>
    <w:rsid w:val="001D3848"/>
    <w:rsid w:val="00207621"/>
    <w:rsid w:val="002122FC"/>
    <w:rsid w:val="00261C34"/>
    <w:rsid w:val="002F6A75"/>
    <w:rsid w:val="00303489"/>
    <w:rsid w:val="0031051D"/>
    <w:rsid w:val="00311E17"/>
    <w:rsid w:val="00330AA9"/>
    <w:rsid w:val="00355B0D"/>
    <w:rsid w:val="00396538"/>
    <w:rsid w:val="003A1545"/>
    <w:rsid w:val="004137CB"/>
    <w:rsid w:val="004348F4"/>
    <w:rsid w:val="004637B6"/>
    <w:rsid w:val="004A2D96"/>
    <w:rsid w:val="004E1EA7"/>
    <w:rsid w:val="005A4E7A"/>
    <w:rsid w:val="00615920"/>
    <w:rsid w:val="006602AF"/>
    <w:rsid w:val="006A4255"/>
    <w:rsid w:val="00703BF6"/>
    <w:rsid w:val="007101B4"/>
    <w:rsid w:val="007156DA"/>
    <w:rsid w:val="0072658B"/>
    <w:rsid w:val="007629C1"/>
    <w:rsid w:val="00800EA3"/>
    <w:rsid w:val="00804A8C"/>
    <w:rsid w:val="00815A6F"/>
    <w:rsid w:val="00847AFA"/>
    <w:rsid w:val="00856978"/>
    <w:rsid w:val="00882208"/>
    <w:rsid w:val="008D199A"/>
    <w:rsid w:val="008F7F2E"/>
    <w:rsid w:val="009477FB"/>
    <w:rsid w:val="0095379A"/>
    <w:rsid w:val="00973236"/>
    <w:rsid w:val="00980CA3"/>
    <w:rsid w:val="00987118"/>
    <w:rsid w:val="009968B1"/>
    <w:rsid w:val="009A4678"/>
    <w:rsid w:val="00A0219A"/>
    <w:rsid w:val="00A24A87"/>
    <w:rsid w:val="00A61AEA"/>
    <w:rsid w:val="00A705EB"/>
    <w:rsid w:val="00A73B01"/>
    <w:rsid w:val="00AE538A"/>
    <w:rsid w:val="00B175F1"/>
    <w:rsid w:val="00B40B1E"/>
    <w:rsid w:val="00B610D4"/>
    <w:rsid w:val="00BD44C3"/>
    <w:rsid w:val="00BE5685"/>
    <w:rsid w:val="00C010C4"/>
    <w:rsid w:val="00C0304A"/>
    <w:rsid w:val="00C13B20"/>
    <w:rsid w:val="00C96CFE"/>
    <w:rsid w:val="00CB12AF"/>
    <w:rsid w:val="00CB6488"/>
    <w:rsid w:val="00CD2427"/>
    <w:rsid w:val="00D3418E"/>
    <w:rsid w:val="00DA56A2"/>
    <w:rsid w:val="00DB0067"/>
    <w:rsid w:val="00DE2ECB"/>
    <w:rsid w:val="00E14C8A"/>
    <w:rsid w:val="00E22EB6"/>
    <w:rsid w:val="00E32873"/>
    <w:rsid w:val="00E5290A"/>
    <w:rsid w:val="00E85DEA"/>
    <w:rsid w:val="00EC1856"/>
    <w:rsid w:val="00F00C8D"/>
    <w:rsid w:val="00F25249"/>
    <w:rsid w:val="00F554A7"/>
    <w:rsid w:val="00F91830"/>
    <w:rsid w:val="00F94C0E"/>
    <w:rsid w:val="00FA6368"/>
    <w:rsid w:val="00FD144B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8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2014-07-19T20:49:00Z</cp:lastPrinted>
  <dcterms:created xsi:type="dcterms:W3CDTF">2014-09-14T19:29:00Z</dcterms:created>
  <dcterms:modified xsi:type="dcterms:W3CDTF">2014-09-18T08:50:00Z</dcterms:modified>
</cp:coreProperties>
</file>